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318" w:type="dxa"/>
        <w:tblLayout w:type="fixed"/>
        <w:tblLook w:val="01E0" w:firstRow="1" w:lastRow="1" w:firstColumn="1" w:lastColumn="1" w:noHBand="0" w:noVBand="0"/>
      </w:tblPr>
      <w:tblGrid>
        <w:gridCol w:w="4395"/>
        <w:gridCol w:w="5387"/>
      </w:tblGrid>
      <w:tr w:rsidR="00064625" w:rsidRPr="00740697" w:rsidTr="00AD5E7E">
        <w:tc>
          <w:tcPr>
            <w:tcW w:w="4395" w:type="dxa"/>
            <w:shd w:val="clear" w:color="auto" w:fill="auto"/>
          </w:tcPr>
          <w:tbl>
            <w:tblPr>
              <w:tblW w:w="9356" w:type="dxa"/>
              <w:tblInd w:w="108" w:type="dxa"/>
              <w:tblLayout w:type="fixed"/>
              <w:tblLook w:val="0000" w:firstRow="0" w:lastRow="0" w:firstColumn="0" w:lastColumn="0" w:noHBand="0" w:noVBand="0"/>
            </w:tblPr>
            <w:tblGrid>
              <w:gridCol w:w="4200"/>
              <w:gridCol w:w="5156"/>
            </w:tblGrid>
            <w:tr w:rsidR="00064625" w:rsidRPr="00BD4448" w:rsidTr="00AD5E7E">
              <w:trPr>
                <w:trHeight w:val="1389"/>
              </w:trPr>
              <w:tc>
                <w:tcPr>
                  <w:tcW w:w="4200" w:type="dxa"/>
                </w:tcPr>
                <w:p w:rsidR="00064625" w:rsidRPr="00BD4448" w:rsidRDefault="00064625" w:rsidP="00E16323">
                  <w:pPr>
                    <w:keepNext/>
                    <w:rPr>
                      <w:rFonts w:ascii="Times New Roman Bold" w:hAnsi="Times New Roman Bold"/>
                      <w:b/>
                      <w:bCs/>
                      <w:color w:val="000000"/>
                      <w:spacing w:val="-22"/>
                      <w:sz w:val="26"/>
                      <w:szCs w:val="26"/>
                    </w:rPr>
                  </w:pPr>
                  <w:r w:rsidRPr="00BD4448">
                    <w:rPr>
                      <w:rFonts w:ascii="Times New Roman Bold" w:hAnsi="Times New Roman Bold"/>
                      <w:b/>
                      <w:bCs/>
                      <w:color w:val="000000"/>
                      <w:spacing w:val="-22"/>
                      <w:sz w:val="26"/>
                      <w:szCs w:val="26"/>
                    </w:rPr>
                    <w:t>BỘ THÔNG TIN VÀ TRUYỀN THÔNG</w:t>
                  </w:r>
                </w:p>
                <w:p w:rsidR="00AD5E7E" w:rsidRDefault="00C763D9" w:rsidP="00E16323">
                  <w:pPr>
                    <w:keepNext/>
                    <w:jc w:val="center"/>
                    <w:outlineLvl w:val="0"/>
                    <w:rPr>
                      <w:bCs/>
                      <w:color w:val="000000"/>
                      <w:sz w:val="26"/>
                      <w:szCs w:val="26"/>
                    </w:rPr>
                  </w:pPr>
                  <w:r>
                    <w:rPr>
                      <w:rFonts w:ascii=".VnTime" w:hAnsi=".VnTime"/>
                      <w:noProof/>
                      <w:sz w:val="28"/>
                      <w:szCs w:val="28"/>
                    </w:rPr>
                    <w:pict>
                      <v:line id="_x0000_s1052" style="position:absolute;left:0;text-align:left;z-index:251668992;visibility:visible" from="55.45pt,6.35pt" to="13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pCM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il6XQxnWFE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"/>
                    </w:pict>
                  </w:r>
                </w:p>
                <w:p w:rsidR="00064625" w:rsidRPr="00BD4448" w:rsidRDefault="00064625" w:rsidP="00B77304">
                  <w:pPr>
                    <w:keepNext/>
                    <w:spacing w:before="240"/>
                    <w:jc w:val="center"/>
                    <w:outlineLvl w:val="0"/>
                    <w:rPr>
                      <w:bCs/>
                      <w:color w:val="000000"/>
                      <w:sz w:val="26"/>
                      <w:szCs w:val="26"/>
                    </w:rPr>
                  </w:pPr>
                  <w:r w:rsidRPr="00BD4448">
                    <w:rPr>
                      <w:color w:val="000000"/>
                      <w:sz w:val="26"/>
                      <w:szCs w:val="26"/>
                    </w:rPr>
                    <w:t xml:space="preserve">       Số:   </w:t>
                  </w:r>
                  <w:r w:rsidR="00B77304">
                    <w:rPr>
                      <w:color w:val="000000"/>
                      <w:sz w:val="26"/>
                      <w:szCs w:val="26"/>
                    </w:rPr>
                    <w:t>40</w:t>
                  </w:r>
                  <w:r w:rsidRPr="00BD4448">
                    <w:rPr>
                      <w:color w:val="000000"/>
                      <w:sz w:val="26"/>
                      <w:szCs w:val="26"/>
                    </w:rPr>
                    <w:t xml:space="preserve"> /201</w:t>
                  </w:r>
                  <w:r w:rsidR="00A70CA1">
                    <w:rPr>
                      <w:color w:val="000000"/>
                      <w:sz w:val="26"/>
                      <w:szCs w:val="26"/>
                    </w:rPr>
                    <w:t>6</w:t>
                  </w:r>
                  <w:r w:rsidRPr="00BD4448">
                    <w:rPr>
                      <w:color w:val="000000"/>
                      <w:sz w:val="26"/>
                      <w:szCs w:val="26"/>
                    </w:rPr>
                    <w:t>/TT-BTTTT</w:t>
                  </w:r>
                </w:p>
              </w:tc>
              <w:tc>
                <w:tcPr>
                  <w:tcW w:w="5156" w:type="dxa"/>
                </w:tcPr>
                <w:p w:rsidR="00AD5E7E" w:rsidRPr="00BD4448" w:rsidRDefault="00064625" w:rsidP="00AD5E7E">
                  <w:pPr>
                    <w:keepNext/>
                    <w:ind w:right="-108" w:hanging="108"/>
                    <w:jc w:val="center"/>
                    <w:outlineLvl w:val="0"/>
                    <w:rPr>
                      <w:i/>
                      <w:iCs/>
                      <w:color w:val="000000"/>
                    </w:rPr>
                  </w:pPr>
                  <w:r w:rsidRPr="00BD4448">
                    <w:rPr>
                      <w:rFonts w:ascii="Times New Roman Bold" w:hAnsi="Times New Roman Bold"/>
                      <w:b/>
                      <w:bCs/>
                      <w:color w:val="000000"/>
                      <w:spacing w:val="-22"/>
                      <w:sz w:val="26"/>
                      <w:szCs w:val="26"/>
                    </w:rPr>
                    <w:t xml:space="preserve">         </w:t>
                  </w:r>
                </w:p>
                <w:p w:rsidR="00064625" w:rsidRPr="00BD4448" w:rsidRDefault="00064625" w:rsidP="00A70CA1">
                  <w:pPr>
                    <w:keepNext/>
                    <w:spacing w:before="360"/>
                    <w:jc w:val="center"/>
                    <w:outlineLvl w:val="1"/>
                    <w:rPr>
                      <w:i/>
                      <w:iCs/>
                      <w:color w:val="000000"/>
                    </w:rPr>
                  </w:pPr>
                </w:p>
              </w:tc>
            </w:tr>
          </w:tbl>
          <w:p w:rsidR="00064625" w:rsidRPr="00740697" w:rsidRDefault="00064625" w:rsidP="008A45D5">
            <w:pPr>
              <w:spacing w:before="120" w:after="120"/>
              <w:jc w:val="center"/>
              <w:rPr>
                <w:b/>
                <w:lang w:val="nl-NL"/>
              </w:rPr>
            </w:pPr>
          </w:p>
        </w:tc>
        <w:tc>
          <w:tcPr>
            <w:tcW w:w="5387" w:type="dxa"/>
            <w:shd w:val="clear" w:color="auto" w:fill="auto"/>
          </w:tcPr>
          <w:p w:rsidR="00AD5E7E" w:rsidRPr="00BD4448" w:rsidRDefault="00AD5E7E" w:rsidP="00AD5E7E">
            <w:pPr>
              <w:keepNext/>
              <w:ind w:right="-108" w:hanging="108"/>
              <w:jc w:val="center"/>
              <w:outlineLvl w:val="0"/>
              <w:rPr>
                <w:rFonts w:ascii="Times New Roman Bold" w:hAnsi="Times New Roman Bold"/>
                <w:b/>
                <w:bCs/>
                <w:color w:val="000000"/>
                <w:spacing w:val="-22"/>
                <w:sz w:val="26"/>
                <w:szCs w:val="26"/>
              </w:rPr>
            </w:pPr>
            <w:r w:rsidRPr="00BD4448">
              <w:rPr>
                <w:rFonts w:ascii="Times New Roman Bold" w:hAnsi="Times New Roman Bold"/>
                <w:b/>
                <w:bCs/>
                <w:color w:val="000000"/>
                <w:spacing w:val="-22"/>
                <w:sz w:val="26"/>
                <w:szCs w:val="26"/>
              </w:rPr>
              <w:t>CỘNG HÒA XÃ HỘI CHỦ NGHĨA VIỆT NAM</w:t>
            </w:r>
          </w:p>
          <w:p w:rsidR="00AD5E7E" w:rsidRPr="00064625" w:rsidRDefault="00AD5E7E" w:rsidP="00AD5E7E">
            <w:pPr>
              <w:jc w:val="center"/>
              <w:rPr>
                <w:b/>
                <w:color w:val="000000"/>
                <w:sz w:val="28"/>
              </w:rPr>
            </w:pPr>
            <w:r w:rsidRPr="00E519A4">
              <w:rPr>
                <w:b/>
                <w:bCs/>
                <w:color w:val="000000"/>
                <w:spacing w:val="-22"/>
                <w:sz w:val="28"/>
              </w:rPr>
              <w:t xml:space="preserve">       </w:t>
            </w:r>
            <w:r w:rsidRPr="00E519A4">
              <w:rPr>
                <w:b/>
                <w:bCs/>
                <w:color w:val="000000"/>
                <w:sz w:val="28"/>
              </w:rPr>
              <w:t>Độc lập - Tự do - Hạnh phúc</w:t>
            </w:r>
          </w:p>
          <w:p w:rsidR="00064625" w:rsidRPr="00740697" w:rsidRDefault="00C763D9" w:rsidP="00B77304">
            <w:pPr>
              <w:spacing w:before="240"/>
              <w:jc w:val="center"/>
              <w:rPr>
                <w:b/>
                <w:lang w:val="nl-NL"/>
              </w:rPr>
            </w:pPr>
            <w:r>
              <w:rPr>
                <w:noProof/>
                <w:sz w:val="26"/>
              </w:rPr>
              <w:pict>
                <v:line id="_x0000_s1054" style="position:absolute;left:0;text-align:left;z-index:251671040;visibility:visible" from="54.2pt,1.95pt" to="223.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N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"/>
              </w:pict>
            </w:r>
            <w:r w:rsidR="00AD5E7E" w:rsidRPr="00E519A4">
              <w:rPr>
                <w:i/>
                <w:iCs/>
                <w:color w:val="000000"/>
                <w:sz w:val="28"/>
              </w:rPr>
              <w:t xml:space="preserve">   Hà Nội, ngày  </w:t>
            </w:r>
            <w:r w:rsidR="00B77304">
              <w:rPr>
                <w:i/>
                <w:iCs/>
                <w:color w:val="000000"/>
                <w:sz w:val="28"/>
              </w:rPr>
              <w:t>26</w:t>
            </w:r>
            <w:r w:rsidR="00AD5E7E" w:rsidRPr="00E519A4">
              <w:rPr>
                <w:i/>
                <w:iCs/>
                <w:color w:val="000000"/>
                <w:sz w:val="28"/>
              </w:rPr>
              <w:t xml:space="preserve"> tháng </w:t>
            </w:r>
            <w:r w:rsidR="00AD5E7E">
              <w:rPr>
                <w:i/>
                <w:iCs/>
                <w:color w:val="000000"/>
                <w:sz w:val="28"/>
              </w:rPr>
              <w:t>12</w:t>
            </w:r>
            <w:r w:rsidR="00AD5E7E" w:rsidRPr="00E519A4">
              <w:rPr>
                <w:i/>
                <w:iCs/>
                <w:color w:val="000000"/>
                <w:sz w:val="28"/>
              </w:rPr>
              <w:t xml:space="preserve"> năm 201</w:t>
            </w:r>
            <w:r w:rsidR="00AD5E7E">
              <w:rPr>
                <w:i/>
                <w:iCs/>
                <w:color w:val="000000"/>
                <w:sz w:val="28"/>
              </w:rPr>
              <w:t>6</w:t>
            </w:r>
          </w:p>
        </w:tc>
      </w:tr>
    </w:tbl>
    <w:p w:rsidR="00AD5E7E" w:rsidRDefault="00AD5E7E" w:rsidP="00225253">
      <w:pPr>
        <w:spacing w:line="264" w:lineRule="auto"/>
        <w:jc w:val="center"/>
        <w:rPr>
          <w:b/>
          <w:sz w:val="28"/>
          <w:szCs w:val="28"/>
          <w:lang w:val="nl-NL"/>
        </w:rPr>
      </w:pPr>
      <w:r w:rsidRPr="00E519A4">
        <w:rPr>
          <w:b/>
          <w:bCs/>
          <w:color w:val="000000"/>
          <w:sz w:val="28"/>
        </w:rPr>
        <w:t>THÔNG TƯ</w:t>
      </w:r>
      <w:r w:rsidRPr="00740697">
        <w:rPr>
          <w:b/>
          <w:sz w:val="28"/>
          <w:szCs w:val="28"/>
          <w:lang w:val="nl-NL"/>
        </w:rPr>
        <w:t xml:space="preserve"> </w:t>
      </w:r>
    </w:p>
    <w:p w:rsidR="004F036B" w:rsidRPr="00740697" w:rsidRDefault="001D33F6" w:rsidP="00225253">
      <w:pPr>
        <w:spacing w:line="264" w:lineRule="auto"/>
        <w:jc w:val="center"/>
        <w:rPr>
          <w:b/>
          <w:sz w:val="28"/>
          <w:szCs w:val="28"/>
          <w:lang w:val="nl-NL"/>
        </w:rPr>
      </w:pPr>
      <w:r w:rsidRPr="00740697">
        <w:rPr>
          <w:b/>
          <w:sz w:val="28"/>
          <w:szCs w:val="28"/>
          <w:lang w:val="nl-NL"/>
        </w:rPr>
        <w:t>Quy định về đào tạo</w:t>
      </w:r>
      <w:r w:rsidR="008015FB" w:rsidRPr="00740697">
        <w:rPr>
          <w:b/>
          <w:sz w:val="28"/>
          <w:szCs w:val="28"/>
          <w:lang w:val="nl-NL"/>
        </w:rPr>
        <w:t>,</w:t>
      </w:r>
      <w:r w:rsidRPr="00740697">
        <w:rPr>
          <w:b/>
          <w:sz w:val="28"/>
          <w:szCs w:val="28"/>
          <w:lang w:val="nl-NL"/>
        </w:rPr>
        <w:t xml:space="preserve"> </w:t>
      </w:r>
      <w:r w:rsidR="00221B67" w:rsidRPr="00740697">
        <w:rPr>
          <w:b/>
          <w:sz w:val="28"/>
          <w:szCs w:val="28"/>
          <w:lang w:val="nl-NL"/>
        </w:rPr>
        <w:t xml:space="preserve">cấp, </w:t>
      </w:r>
      <w:r w:rsidR="004F036B" w:rsidRPr="00740697">
        <w:rPr>
          <w:b/>
          <w:sz w:val="28"/>
          <w:szCs w:val="28"/>
          <w:lang w:val="nl-NL"/>
        </w:rPr>
        <w:t xml:space="preserve">gia hạn, cấp lại, </w:t>
      </w:r>
      <w:r w:rsidR="00221B67" w:rsidRPr="00740697">
        <w:rPr>
          <w:b/>
          <w:sz w:val="28"/>
          <w:szCs w:val="28"/>
          <w:lang w:val="nl-NL"/>
        </w:rPr>
        <w:t xml:space="preserve">thu hồi </w:t>
      </w:r>
    </w:p>
    <w:p w:rsidR="00B15478" w:rsidRPr="00740697" w:rsidRDefault="00221B67" w:rsidP="00225253">
      <w:pPr>
        <w:spacing w:line="264" w:lineRule="auto"/>
        <w:jc w:val="center"/>
        <w:rPr>
          <w:b/>
          <w:sz w:val="28"/>
          <w:szCs w:val="28"/>
          <w:lang w:val="nl-NL"/>
        </w:rPr>
      </w:pPr>
      <w:r w:rsidRPr="00740697">
        <w:rPr>
          <w:b/>
          <w:sz w:val="28"/>
          <w:szCs w:val="28"/>
          <w:lang w:val="nl-NL"/>
        </w:rPr>
        <w:t>chứng chỉ vô tuyến điện viên hàng hải</w:t>
      </w:r>
    </w:p>
    <w:p w:rsidR="004E0794" w:rsidRPr="00740697" w:rsidRDefault="00C763D9" w:rsidP="00AD5E7E">
      <w:pPr>
        <w:spacing w:line="264" w:lineRule="auto"/>
        <w:jc w:val="center"/>
        <w:rPr>
          <w:b/>
          <w:sz w:val="28"/>
          <w:szCs w:val="28"/>
          <w:lang w:val="nl-NL"/>
        </w:rPr>
      </w:pPr>
      <w:r>
        <w:rPr>
          <w:noProof/>
          <w:sz w:val="28"/>
          <w:szCs w:val="28"/>
        </w:rPr>
        <w:pict>
          <v:line id="Line 3" o:spid="_x0000_s1027" style="position:absolute;left:0;text-align:left;z-index:251651584;visibility:visible" from="166.95pt,6.5pt" to="28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I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"/>
        </w:pict>
      </w:r>
      <w:r w:rsidR="00221B67" w:rsidRPr="00740697">
        <w:rPr>
          <w:b/>
          <w:sz w:val="28"/>
          <w:szCs w:val="28"/>
          <w:lang w:val="nl-NL"/>
        </w:rPr>
        <w:t xml:space="preserve"> </w:t>
      </w:r>
    </w:p>
    <w:p w:rsidR="004E0794" w:rsidRPr="00740697" w:rsidRDefault="001D33F6" w:rsidP="00225253">
      <w:pPr>
        <w:pStyle w:val="BodyText"/>
        <w:tabs>
          <w:tab w:val="left" w:pos="180"/>
        </w:tabs>
        <w:spacing w:before="120" w:line="264" w:lineRule="auto"/>
        <w:ind w:firstLine="720"/>
        <w:rPr>
          <w:i/>
          <w:iCs/>
          <w:lang w:val="nl-NL"/>
        </w:rPr>
      </w:pPr>
      <w:r w:rsidRPr="00740697">
        <w:rPr>
          <w:i/>
          <w:lang w:val="nl-NL"/>
        </w:rPr>
        <w:t xml:space="preserve">Căn cứ </w:t>
      </w:r>
      <w:r w:rsidRPr="00740697">
        <w:rPr>
          <w:i/>
          <w:iCs/>
          <w:lang w:val="nl-NL"/>
        </w:rPr>
        <w:t>Luật Tần số vô tuyến điện ngày 23 tháng 11 năm 2009;</w:t>
      </w:r>
    </w:p>
    <w:p w:rsidR="004E0794" w:rsidRPr="00740697" w:rsidRDefault="001D33F6" w:rsidP="00225253">
      <w:pPr>
        <w:pStyle w:val="BodyText"/>
        <w:tabs>
          <w:tab w:val="left" w:pos="180"/>
        </w:tabs>
        <w:spacing w:before="120" w:line="264" w:lineRule="auto"/>
        <w:ind w:firstLine="720"/>
        <w:rPr>
          <w:i/>
          <w:lang w:val="nl-NL"/>
        </w:rPr>
      </w:pPr>
      <w:r w:rsidRPr="00740697">
        <w:rPr>
          <w:i/>
          <w:iCs/>
          <w:lang w:val="nl-NL"/>
        </w:rPr>
        <w:t>Căn cứ Bộ luật Hàng hải Việt Nam ngày 14 tháng 6 năm 2005;</w:t>
      </w:r>
    </w:p>
    <w:p w:rsidR="003A237F" w:rsidRDefault="003A237F" w:rsidP="00225253">
      <w:pPr>
        <w:spacing w:before="120" w:line="264" w:lineRule="auto"/>
        <w:ind w:firstLine="720"/>
        <w:jc w:val="both"/>
        <w:rPr>
          <w:i/>
          <w:sz w:val="28"/>
          <w:szCs w:val="28"/>
        </w:rPr>
      </w:pPr>
      <w:r w:rsidRPr="00740697">
        <w:rPr>
          <w:i/>
          <w:sz w:val="28"/>
          <w:szCs w:val="28"/>
        </w:rPr>
        <w:t>C</w:t>
      </w:r>
      <w:r w:rsidRPr="00740697">
        <w:rPr>
          <w:rFonts w:hint="eastAsia"/>
          <w:i/>
          <w:sz w:val="28"/>
          <w:szCs w:val="28"/>
        </w:rPr>
        <w:t>ă</w:t>
      </w:r>
      <w:r w:rsidRPr="00740697">
        <w:rPr>
          <w:i/>
          <w:sz w:val="28"/>
          <w:szCs w:val="28"/>
        </w:rPr>
        <w:t xml:space="preserve">n cứ Nghị </w:t>
      </w:r>
      <w:r w:rsidRPr="00740697">
        <w:rPr>
          <w:rFonts w:hint="eastAsia"/>
          <w:i/>
          <w:sz w:val="28"/>
          <w:szCs w:val="28"/>
        </w:rPr>
        <w:t>đ</w:t>
      </w:r>
      <w:r w:rsidRPr="00740697">
        <w:rPr>
          <w:i/>
          <w:sz w:val="28"/>
          <w:szCs w:val="28"/>
        </w:rPr>
        <w:t>ịnh số 132/2013/NĐ-CP ngày 16</w:t>
      </w:r>
      <w:r w:rsidR="002E16DE" w:rsidRPr="00740697">
        <w:rPr>
          <w:i/>
          <w:sz w:val="28"/>
          <w:szCs w:val="28"/>
        </w:rPr>
        <w:t xml:space="preserve"> tháng </w:t>
      </w:r>
      <w:r w:rsidRPr="00740697">
        <w:rPr>
          <w:i/>
          <w:sz w:val="28"/>
          <w:szCs w:val="28"/>
        </w:rPr>
        <w:t>10</w:t>
      </w:r>
      <w:r w:rsidR="002E16DE" w:rsidRPr="00740697">
        <w:rPr>
          <w:i/>
          <w:sz w:val="28"/>
          <w:szCs w:val="28"/>
        </w:rPr>
        <w:t xml:space="preserve"> năm </w:t>
      </w:r>
      <w:r w:rsidRPr="00740697">
        <w:rPr>
          <w:i/>
          <w:sz w:val="28"/>
          <w:szCs w:val="28"/>
        </w:rPr>
        <w:t>2013 của Chính phủ quy định chức n</w:t>
      </w:r>
      <w:r w:rsidRPr="00740697">
        <w:rPr>
          <w:rFonts w:hint="eastAsia"/>
          <w:i/>
          <w:sz w:val="28"/>
          <w:szCs w:val="28"/>
        </w:rPr>
        <w:t>ă</w:t>
      </w:r>
      <w:r w:rsidRPr="00740697">
        <w:rPr>
          <w:i/>
          <w:sz w:val="28"/>
          <w:szCs w:val="28"/>
        </w:rPr>
        <w:t>ng, nhiệm vụ, quyền hạn và cơ cấu tổ chức của Bộ Thông tin và Truyền thông;</w:t>
      </w:r>
    </w:p>
    <w:p w:rsidR="00B22263" w:rsidRPr="00740697" w:rsidRDefault="00B22263" w:rsidP="00225253">
      <w:pPr>
        <w:spacing w:before="120" w:line="264" w:lineRule="auto"/>
        <w:ind w:firstLine="720"/>
        <w:jc w:val="both"/>
        <w:rPr>
          <w:i/>
          <w:sz w:val="28"/>
          <w:szCs w:val="28"/>
        </w:rPr>
      </w:pPr>
      <w:r>
        <w:rPr>
          <w:i/>
          <w:sz w:val="28"/>
          <w:szCs w:val="28"/>
        </w:rPr>
        <w:t xml:space="preserve">Xét đề nghị của Vụ trưởng Vụ Tổ chức cán bộ và Cục trưởng </w:t>
      </w:r>
      <w:r w:rsidR="00CD1652">
        <w:rPr>
          <w:i/>
          <w:sz w:val="28"/>
          <w:szCs w:val="28"/>
        </w:rPr>
        <w:t>Cục Tần số vô tuyến điện,</w:t>
      </w:r>
    </w:p>
    <w:p w:rsidR="004E0794" w:rsidRPr="00740697" w:rsidRDefault="003A237F" w:rsidP="00225253">
      <w:pPr>
        <w:pStyle w:val="BodyText"/>
        <w:spacing w:before="120" w:line="264" w:lineRule="auto"/>
        <w:ind w:firstLine="720"/>
        <w:rPr>
          <w:b/>
          <w:iCs/>
        </w:rPr>
      </w:pPr>
      <w:r w:rsidRPr="00740697">
        <w:rPr>
          <w:i/>
        </w:rPr>
        <w:t>Bộ trưởng Bộ Thông tin và Truyền thông ban hành Thông tư quy định về đào tạo</w:t>
      </w:r>
      <w:r w:rsidR="004B7C95" w:rsidRPr="00740697">
        <w:rPr>
          <w:i/>
        </w:rPr>
        <w:t>,</w:t>
      </w:r>
      <w:r w:rsidRPr="00740697">
        <w:rPr>
          <w:i/>
        </w:rPr>
        <w:t xml:space="preserve"> cấp, gia hạn, cấp lại</w:t>
      </w:r>
      <w:r w:rsidR="004B7C95" w:rsidRPr="00740697">
        <w:rPr>
          <w:i/>
        </w:rPr>
        <w:t>, thu hồi</w:t>
      </w:r>
      <w:r w:rsidRPr="00740697">
        <w:rPr>
          <w:i/>
        </w:rPr>
        <w:t xml:space="preserve"> chứng </w:t>
      </w:r>
      <w:r w:rsidR="007771E0" w:rsidRPr="00740697">
        <w:rPr>
          <w:i/>
        </w:rPr>
        <w:t>chỉ</w:t>
      </w:r>
      <w:r w:rsidRPr="00740697">
        <w:rPr>
          <w:i/>
        </w:rPr>
        <w:t xml:space="preserve"> vô tuyến điện viên hàng hải.</w:t>
      </w:r>
    </w:p>
    <w:p w:rsidR="004E0794" w:rsidRPr="00740697" w:rsidRDefault="001404A4" w:rsidP="00225253">
      <w:pPr>
        <w:pStyle w:val="BodyText"/>
        <w:spacing w:before="240" w:after="120" w:line="264" w:lineRule="auto"/>
        <w:jc w:val="center"/>
        <w:rPr>
          <w:b/>
          <w:iCs/>
        </w:rPr>
      </w:pPr>
      <w:r w:rsidRPr="00740697">
        <w:rPr>
          <w:b/>
          <w:iCs/>
        </w:rPr>
        <w:t xml:space="preserve">Chương </w:t>
      </w:r>
      <w:r w:rsidR="007A79BB" w:rsidRPr="00740697">
        <w:rPr>
          <w:b/>
          <w:iCs/>
        </w:rPr>
        <w:t>I</w:t>
      </w:r>
    </w:p>
    <w:p w:rsidR="004E0794" w:rsidRPr="00740697" w:rsidRDefault="001D33F6" w:rsidP="00225253">
      <w:pPr>
        <w:spacing w:before="120" w:after="120" w:line="264" w:lineRule="auto"/>
        <w:jc w:val="center"/>
        <w:rPr>
          <w:b/>
          <w:sz w:val="28"/>
          <w:szCs w:val="28"/>
        </w:rPr>
      </w:pPr>
      <w:r w:rsidRPr="00740697">
        <w:rPr>
          <w:b/>
          <w:sz w:val="28"/>
          <w:szCs w:val="28"/>
        </w:rPr>
        <w:t>QUY ĐỊNH CHUNG</w:t>
      </w:r>
    </w:p>
    <w:p w:rsidR="004E0794" w:rsidRPr="00740697" w:rsidRDefault="00BC76F2" w:rsidP="00225253">
      <w:pPr>
        <w:pStyle w:val="BodyText"/>
        <w:spacing w:before="120" w:line="264" w:lineRule="auto"/>
        <w:ind w:firstLine="720"/>
        <w:rPr>
          <w:b/>
        </w:rPr>
      </w:pPr>
      <w:r w:rsidRPr="00740697">
        <w:rPr>
          <w:b/>
          <w:bCs/>
        </w:rPr>
        <w:t>Điều 1. Phạm vi điều chỉnh</w:t>
      </w:r>
      <w:r w:rsidRPr="00740697">
        <w:t xml:space="preserve"> </w:t>
      </w:r>
      <w:r w:rsidRPr="00740697">
        <w:rPr>
          <w:b/>
        </w:rPr>
        <w:t>và đối tượng áp dụng</w:t>
      </w:r>
    </w:p>
    <w:p w:rsidR="004E0794" w:rsidRPr="00740697" w:rsidRDefault="007A79BB" w:rsidP="00225253">
      <w:pPr>
        <w:pStyle w:val="BodyText"/>
        <w:spacing w:before="120" w:line="264" w:lineRule="auto"/>
        <w:ind w:firstLine="720"/>
      </w:pPr>
      <w:r w:rsidRPr="00740697">
        <w:t>1. Phạm vi điều chỉnh</w:t>
      </w:r>
      <w:r w:rsidR="00173205" w:rsidRPr="00740697">
        <w:t>:</w:t>
      </w:r>
    </w:p>
    <w:p w:rsidR="004E0794" w:rsidRPr="00740697" w:rsidRDefault="001D33F6" w:rsidP="00225253">
      <w:pPr>
        <w:pStyle w:val="BodyText"/>
        <w:spacing w:before="120" w:line="264" w:lineRule="auto"/>
        <w:ind w:firstLine="720"/>
      </w:pPr>
      <w:r w:rsidRPr="00740697">
        <w:t xml:space="preserve">Thông tư này quy định về </w:t>
      </w:r>
      <w:r w:rsidR="00E96047" w:rsidRPr="00740697">
        <w:rPr>
          <w:lang w:val="nl-NL"/>
        </w:rPr>
        <w:t xml:space="preserve">đào tạo vô tuyến điện viên hàng hải; chứng chỉ vô tuyến điện viên hàng hải; đối tượng, điều kiện, thủ tục cấp, </w:t>
      </w:r>
      <w:r w:rsidR="004B7C95" w:rsidRPr="00740697">
        <w:rPr>
          <w:lang w:val="nl-NL"/>
        </w:rPr>
        <w:t xml:space="preserve">gia hạn, cấp lại, </w:t>
      </w:r>
      <w:r w:rsidR="00E96047" w:rsidRPr="00740697">
        <w:rPr>
          <w:lang w:val="nl-NL"/>
        </w:rPr>
        <w:t xml:space="preserve">thu hồi </w:t>
      </w:r>
      <w:r w:rsidR="006F7EF1" w:rsidRPr="00740697">
        <w:rPr>
          <w:lang w:val="nl-NL"/>
        </w:rPr>
        <w:t>c</w:t>
      </w:r>
      <w:r w:rsidR="00E96047" w:rsidRPr="00740697">
        <w:rPr>
          <w:lang w:val="nl-NL"/>
        </w:rPr>
        <w:t>hứng chỉ vô tuyến điện viên hàng hải</w:t>
      </w:r>
      <w:r w:rsidR="00CB14D7" w:rsidRPr="00740697">
        <w:t>.</w:t>
      </w:r>
    </w:p>
    <w:p w:rsidR="004E0794" w:rsidRPr="00740697" w:rsidRDefault="007A79BB" w:rsidP="00225253">
      <w:pPr>
        <w:pStyle w:val="BodyText"/>
        <w:spacing w:before="120" w:line="264" w:lineRule="auto"/>
        <w:ind w:firstLine="720"/>
      </w:pPr>
      <w:r w:rsidRPr="00740697">
        <w:t>2. Đối tượng áp dụng</w:t>
      </w:r>
      <w:r w:rsidR="00A821D1" w:rsidRPr="00740697">
        <w:t>:</w:t>
      </w:r>
    </w:p>
    <w:p w:rsidR="00160CF8" w:rsidRPr="00740697" w:rsidRDefault="00160CF8" w:rsidP="00225253">
      <w:pPr>
        <w:pStyle w:val="BodyText"/>
        <w:spacing w:before="120" w:line="264" w:lineRule="auto"/>
        <w:ind w:firstLine="720"/>
      </w:pPr>
      <w:r w:rsidRPr="00740697">
        <w:t>Thông tư này áp dụng đối với các cơ quan, tổ chức</w:t>
      </w:r>
      <w:r w:rsidR="004605FD" w:rsidRPr="00740697">
        <w:t xml:space="preserve"> và</w:t>
      </w:r>
      <w:r w:rsidRPr="00740697">
        <w:t xml:space="preserve"> cá nhân có liên quan đến đào tạo, cấp, gia hạn, cấp lại, thu hồi chứng chỉ vô tuyến điện viên hàng hải.</w:t>
      </w:r>
    </w:p>
    <w:p w:rsidR="004E0794" w:rsidRPr="00740697" w:rsidRDefault="00BC76F2" w:rsidP="00225253">
      <w:pPr>
        <w:pStyle w:val="BodyTextIndent3"/>
        <w:spacing w:before="120" w:after="0" w:line="264" w:lineRule="auto"/>
        <w:ind w:left="0" w:firstLine="720"/>
        <w:jc w:val="both"/>
        <w:rPr>
          <w:b/>
          <w:sz w:val="28"/>
          <w:szCs w:val="28"/>
        </w:rPr>
      </w:pPr>
      <w:r w:rsidRPr="00740697">
        <w:rPr>
          <w:b/>
          <w:sz w:val="28"/>
          <w:szCs w:val="28"/>
        </w:rPr>
        <w:t xml:space="preserve">Điều 2. </w:t>
      </w:r>
      <w:r w:rsidR="00B2708C" w:rsidRPr="00740697">
        <w:rPr>
          <w:b/>
          <w:bCs/>
          <w:sz w:val="28"/>
          <w:szCs w:val="28"/>
        </w:rPr>
        <w:t>Giải thích từ ngữ</w:t>
      </w:r>
    </w:p>
    <w:p w:rsidR="004E0794" w:rsidRPr="00740697" w:rsidRDefault="00D02E48" w:rsidP="00225253">
      <w:pPr>
        <w:spacing w:before="120" w:line="264" w:lineRule="auto"/>
        <w:ind w:firstLine="720"/>
        <w:jc w:val="both"/>
        <w:rPr>
          <w:sz w:val="28"/>
          <w:szCs w:val="28"/>
        </w:rPr>
      </w:pPr>
      <w:r w:rsidRPr="00740697">
        <w:rPr>
          <w:sz w:val="28"/>
          <w:szCs w:val="28"/>
        </w:rPr>
        <w:t>1</w:t>
      </w:r>
      <w:r w:rsidR="001D33F6" w:rsidRPr="00740697">
        <w:rPr>
          <w:sz w:val="28"/>
          <w:szCs w:val="28"/>
        </w:rPr>
        <w:t xml:space="preserve">. </w:t>
      </w:r>
      <w:r w:rsidR="00BC76F2" w:rsidRPr="00740697">
        <w:rPr>
          <w:i/>
          <w:sz w:val="28"/>
          <w:szCs w:val="28"/>
        </w:rPr>
        <w:t>Hệ thống cấp cứu</w:t>
      </w:r>
      <w:r w:rsidR="00AD16EC" w:rsidRPr="00740697">
        <w:rPr>
          <w:i/>
          <w:sz w:val="28"/>
          <w:szCs w:val="28"/>
        </w:rPr>
        <w:t xml:space="preserve"> và an toàn</w:t>
      </w:r>
      <w:r w:rsidR="00BC76F2" w:rsidRPr="00740697">
        <w:rPr>
          <w:i/>
          <w:sz w:val="28"/>
          <w:szCs w:val="28"/>
        </w:rPr>
        <w:t xml:space="preserve"> hàng hải toàn cầu (GMDSS)</w:t>
      </w:r>
      <w:r w:rsidR="001D33F6" w:rsidRPr="00740697">
        <w:rPr>
          <w:sz w:val="28"/>
          <w:szCs w:val="28"/>
        </w:rPr>
        <w:t xml:space="preserve"> là hệ thống thông tin hàng hải được hội nghị các nước thành viên của Tổ chức hàng hải Quốc tế thông qua năm 1988 trên cơ sở bổ sung, sửa đổi chương IV, Công ước quốc tế về an toàn sinh mạng con người trên biển </w:t>
      </w:r>
      <w:r w:rsidR="000A6F89" w:rsidRPr="00740697">
        <w:rPr>
          <w:sz w:val="28"/>
          <w:szCs w:val="28"/>
        </w:rPr>
        <w:t>-</w:t>
      </w:r>
      <w:r w:rsidR="001D33F6" w:rsidRPr="00740697">
        <w:rPr>
          <w:sz w:val="28"/>
          <w:szCs w:val="28"/>
        </w:rPr>
        <w:t xml:space="preserve"> SOLAS 74</w:t>
      </w:r>
      <w:r w:rsidR="00E61C55" w:rsidRPr="00740697">
        <w:rPr>
          <w:sz w:val="28"/>
          <w:szCs w:val="28"/>
        </w:rPr>
        <w:t xml:space="preserve"> (sau đây gọi</w:t>
      </w:r>
      <w:r w:rsidR="001D33F6" w:rsidRPr="00740697">
        <w:rPr>
          <w:sz w:val="28"/>
          <w:szCs w:val="28"/>
        </w:rPr>
        <w:t xml:space="preserve"> là </w:t>
      </w:r>
      <w:r w:rsidR="00580038" w:rsidRPr="00740697">
        <w:rPr>
          <w:sz w:val="28"/>
          <w:szCs w:val="28"/>
        </w:rPr>
        <w:t>GMDSS</w:t>
      </w:r>
      <w:r w:rsidR="00E61C55" w:rsidRPr="00740697">
        <w:rPr>
          <w:sz w:val="28"/>
          <w:szCs w:val="28"/>
        </w:rPr>
        <w:t>)</w:t>
      </w:r>
      <w:r w:rsidR="001D5B74" w:rsidRPr="00740697">
        <w:rPr>
          <w:sz w:val="28"/>
          <w:szCs w:val="28"/>
        </w:rPr>
        <w:t>.</w:t>
      </w:r>
    </w:p>
    <w:p w:rsidR="004B0912" w:rsidRPr="00740697" w:rsidRDefault="00D02E48" w:rsidP="00225253">
      <w:pPr>
        <w:spacing w:before="120" w:line="264" w:lineRule="auto"/>
        <w:ind w:firstLine="720"/>
        <w:jc w:val="both"/>
        <w:rPr>
          <w:sz w:val="28"/>
          <w:szCs w:val="28"/>
        </w:rPr>
      </w:pPr>
      <w:r w:rsidRPr="00740697">
        <w:rPr>
          <w:sz w:val="28"/>
          <w:szCs w:val="28"/>
        </w:rPr>
        <w:lastRenderedPageBreak/>
        <w:t>2</w:t>
      </w:r>
      <w:r w:rsidR="004B0912" w:rsidRPr="00740697">
        <w:rPr>
          <w:sz w:val="28"/>
          <w:szCs w:val="28"/>
        </w:rPr>
        <w:t xml:space="preserve">. </w:t>
      </w:r>
      <w:r w:rsidR="004B0912" w:rsidRPr="00740697">
        <w:rPr>
          <w:i/>
          <w:sz w:val="28"/>
          <w:szCs w:val="28"/>
        </w:rPr>
        <w:t>Bản sao hợp pháp</w:t>
      </w:r>
      <w:r w:rsidR="004B0912" w:rsidRPr="00740697">
        <w:rPr>
          <w:sz w:val="28"/>
          <w:szCs w:val="28"/>
        </w:rPr>
        <w:t xml:space="preserve"> là bản sao được cấp từ sổ gốc, bản sao được chứng thực từ bản chính hoặc bản sao</w:t>
      </w:r>
      <w:r w:rsidR="00F66666" w:rsidRPr="00740697">
        <w:rPr>
          <w:sz w:val="28"/>
          <w:szCs w:val="28"/>
        </w:rPr>
        <w:t xml:space="preserve"> kèm bản chính để đối chiếu (trong trường hợp nộp hồ sơ trực tiếp và được ký xác nhận bởi người đối chiếu).</w:t>
      </w:r>
    </w:p>
    <w:p w:rsidR="00E519A4" w:rsidRDefault="001404A4" w:rsidP="00225253">
      <w:pPr>
        <w:spacing w:before="240" w:after="120" w:line="264" w:lineRule="auto"/>
        <w:jc w:val="center"/>
        <w:rPr>
          <w:sz w:val="28"/>
          <w:szCs w:val="28"/>
        </w:rPr>
      </w:pPr>
      <w:r w:rsidRPr="00740697">
        <w:rPr>
          <w:b/>
          <w:bCs/>
          <w:sz w:val="28"/>
          <w:szCs w:val="28"/>
        </w:rPr>
        <w:t xml:space="preserve">Chương </w:t>
      </w:r>
      <w:r w:rsidR="001D33F6" w:rsidRPr="00740697">
        <w:rPr>
          <w:b/>
          <w:bCs/>
          <w:sz w:val="28"/>
          <w:szCs w:val="28"/>
        </w:rPr>
        <w:t>II</w:t>
      </w:r>
    </w:p>
    <w:p w:rsidR="004E0794" w:rsidRPr="00740697" w:rsidRDefault="001D33F6" w:rsidP="00225253">
      <w:pPr>
        <w:spacing w:before="120" w:after="240" w:line="264" w:lineRule="auto"/>
        <w:jc w:val="center"/>
        <w:rPr>
          <w:sz w:val="28"/>
          <w:szCs w:val="28"/>
        </w:rPr>
      </w:pPr>
      <w:r w:rsidRPr="00740697">
        <w:rPr>
          <w:b/>
          <w:bCs/>
          <w:sz w:val="28"/>
          <w:szCs w:val="28"/>
        </w:rPr>
        <w:t>ĐÀO TẠO VÔ TUYẾN ĐIỆN VIÊN HÀNG HẢI</w:t>
      </w:r>
    </w:p>
    <w:p w:rsidR="00741B18" w:rsidRPr="00740697" w:rsidRDefault="00BC76F2" w:rsidP="00225253">
      <w:pPr>
        <w:spacing w:before="120" w:line="264" w:lineRule="auto"/>
        <w:ind w:firstLine="720"/>
        <w:jc w:val="both"/>
        <w:rPr>
          <w:b/>
          <w:bCs/>
          <w:sz w:val="28"/>
          <w:szCs w:val="28"/>
        </w:rPr>
      </w:pPr>
      <w:r w:rsidRPr="00740697">
        <w:rPr>
          <w:b/>
          <w:bCs/>
          <w:sz w:val="28"/>
          <w:szCs w:val="28"/>
        </w:rPr>
        <w:t xml:space="preserve">Điều </w:t>
      </w:r>
      <w:r w:rsidR="008E2EFE" w:rsidRPr="00740697">
        <w:rPr>
          <w:b/>
          <w:bCs/>
          <w:sz w:val="28"/>
          <w:szCs w:val="28"/>
        </w:rPr>
        <w:t>3</w:t>
      </w:r>
      <w:r w:rsidRPr="00740697">
        <w:rPr>
          <w:b/>
          <w:bCs/>
          <w:sz w:val="28"/>
          <w:szCs w:val="28"/>
        </w:rPr>
        <w:t xml:space="preserve">. </w:t>
      </w:r>
      <w:r w:rsidR="00932D27" w:rsidRPr="00740697">
        <w:rPr>
          <w:b/>
          <w:bCs/>
          <w:sz w:val="28"/>
          <w:szCs w:val="28"/>
        </w:rPr>
        <w:t xml:space="preserve">Các khóa đào tạo vô tuyến điện viên hàng hải </w:t>
      </w:r>
    </w:p>
    <w:p w:rsidR="00741B18" w:rsidRPr="00740697" w:rsidRDefault="00932D27" w:rsidP="00225253">
      <w:pPr>
        <w:spacing w:before="120" w:line="264" w:lineRule="auto"/>
        <w:ind w:firstLine="720"/>
        <w:jc w:val="both"/>
        <w:rPr>
          <w:sz w:val="28"/>
          <w:szCs w:val="28"/>
        </w:rPr>
      </w:pPr>
      <w:r w:rsidRPr="00740697">
        <w:rPr>
          <w:bCs/>
          <w:sz w:val="28"/>
          <w:szCs w:val="28"/>
        </w:rPr>
        <w:t xml:space="preserve">Các khóa đào tạo vô tuyến điện viên hàng hải </w:t>
      </w:r>
      <w:r w:rsidR="00AD16EC" w:rsidRPr="00740697">
        <w:rPr>
          <w:bCs/>
          <w:sz w:val="28"/>
          <w:szCs w:val="28"/>
        </w:rPr>
        <w:t xml:space="preserve">hệ GMDSS </w:t>
      </w:r>
      <w:r w:rsidRPr="00740697">
        <w:rPr>
          <w:bCs/>
          <w:sz w:val="28"/>
          <w:szCs w:val="28"/>
        </w:rPr>
        <w:t>bao gồm:</w:t>
      </w:r>
    </w:p>
    <w:p w:rsidR="00932D27" w:rsidRPr="00740697" w:rsidRDefault="00AF7FB7" w:rsidP="00225253">
      <w:pPr>
        <w:spacing w:before="120" w:line="264" w:lineRule="auto"/>
        <w:ind w:firstLine="720"/>
        <w:jc w:val="both"/>
        <w:rPr>
          <w:bCs/>
          <w:sz w:val="28"/>
          <w:szCs w:val="28"/>
        </w:rPr>
      </w:pPr>
      <w:r w:rsidRPr="00740697">
        <w:rPr>
          <w:bCs/>
          <w:sz w:val="28"/>
          <w:szCs w:val="28"/>
        </w:rPr>
        <w:t xml:space="preserve">1. </w:t>
      </w:r>
      <w:r w:rsidR="00932D27" w:rsidRPr="00740697">
        <w:rPr>
          <w:bCs/>
          <w:sz w:val="28"/>
          <w:szCs w:val="28"/>
        </w:rPr>
        <w:t>Vô tuyến điện viên hàng hải</w:t>
      </w:r>
      <w:r w:rsidR="000A6F89" w:rsidRPr="00740697">
        <w:rPr>
          <w:bCs/>
          <w:sz w:val="28"/>
          <w:szCs w:val="28"/>
        </w:rPr>
        <w:t xml:space="preserve"> -</w:t>
      </w:r>
      <w:r w:rsidR="00932D27" w:rsidRPr="00740697">
        <w:rPr>
          <w:bCs/>
          <w:sz w:val="28"/>
          <w:szCs w:val="28"/>
        </w:rPr>
        <w:t xml:space="preserve"> Hạng </w:t>
      </w:r>
      <w:r w:rsidR="00145FCA" w:rsidRPr="00740697">
        <w:rPr>
          <w:bCs/>
          <w:sz w:val="28"/>
          <w:szCs w:val="28"/>
        </w:rPr>
        <w:t>h</w:t>
      </w:r>
      <w:r w:rsidR="00932D27" w:rsidRPr="00740697">
        <w:rPr>
          <w:bCs/>
          <w:sz w:val="28"/>
          <w:szCs w:val="28"/>
        </w:rPr>
        <w:t>ạn chế.</w:t>
      </w:r>
    </w:p>
    <w:p w:rsidR="00932D27" w:rsidRPr="00740697" w:rsidRDefault="00AF7FB7" w:rsidP="00225253">
      <w:pPr>
        <w:spacing w:before="120" w:line="264" w:lineRule="auto"/>
        <w:ind w:firstLine="720"/>
        <w:jc w:val="both"/>
        <w:rPr>
          <w:bCs/>
          <w:sz w:val="28"/>
          <w:szCs w:val="28"/>
        </w:rPr>
      </w:pPr>
      <w:r w:rsidRPr="00740697">
        <w:rPr>
          <w:bCs/>
          <w:sz w:val="28"/>
          <w:szCs w:val="28"/>
        </w:rPr>
        <w:t xml:space="preserve">2. </w:t>
      </w:r>
      <w:r w:rsidR="00932D27" w:rsidRPr="00740697">
        <w:rPr>
          <w:bCs/>
          <w:sz w:val="28"/>
          <w:szCs w:val="28"/>
        </w:rPr>
        <w:t>Vô tuyến điện viên hàng hải</w:t>
      </w:r>
      <w:r w:rsidR="000A6F89" w:rsidRPr="00740697">
        <w:rPr>
          <w:bCs/>
          <w:sz w:val="28"/>
          <w:szCs w:val="28"/>
        </w:rPr>
        <w:t xml:space="preserve"> -</w:t>
      </w:r>
      <w:r w:rsidR="00932D27" w:rsidRPr="00740697">
        <w:rPr>
          <w:bCs/>
          <w:sz w:val="28"/>
          <w:szCs w:val="28"/>
        </w:rPr>
        <w:t xml:space="preserve"> Hạng </w:t>
      </w:r>
      <w:r w:rsidR="00145FCA" w:rsidRPr="00740697">
        <w:rPr>
          <w:bCs/>
          <w:sz w:val="28"/>
          <w:szCs w:val="28"/>
        </w:rPr>
        <w:t>t</w:t>
      </w:r>
      <w:r w:rsidR="00932D27" w:rsidRPr="00740697">
        <w:rPr>
          <w:bCs/>
          <w:sz w:val="28"/>
          <w:szCs w:val="28"/>
        </w:rPr>
        <w:t>ổng quát.</w:t>
      </w:r>
    </w:p>
    <w:p w:rsidR="00CA7924" w:rsidRPr="00740697" w:rsidRDefault="00AF7FB7" w:rsidP="00225253">
      <w:pPr>
        <w:spacing w:before="120" w:line="264" w:lineRule="auto"/>
        <w:ind w:firstLine="720"/>
        <w:jc w:val="both"/>
        <w:rPr>
          <w:bCs/>
          <w:sz w:val="28"/>
          <w:szCs w:val="28"/>
        </w:rPr>
      </w:pPr>
      <w:r w:rsidRPr="00740697">
        <w:rPr>
          <w:bCs/>
          <w:sz w:val="28"/>
          <w:szCs w:val="28"/>
        </w:rPr>
        <w:t xml:space="preserve">3. </w:t>
      </w:r>
      <w:r w:rsidR="00CA7924" w:rsidRPr="00740697">
        <w:rPr>
          <w:bCs/>
          <w:sz w:val="28"/>
          <w:szCs w:val="28"/>
        </w:rPr>
        <w:t>Vô tuyến điện viên hàng hải</w:t>
      </w:r>
      <w:r w:rsidR="000A6F89" w:rsidRPr="00740697">
        <w:rPr>
          <w:bCs/>
          <w:sz w:val="28"/>
          <w:szCs w:val="28"/>
        </w:rPr>
        <w:t xml:space="preserve"> -</w:t>
      </w:r>
      <w:r w:rsidR="00CA7924" w:rsidRPr="00740697">
        <w:rPr>
          <w:bCs/>
          <w:sz w:val="28"/>
          <w:szCs w:val="28"/>
        </w:rPr>
        <w:t xml:space="preserve"> Hạng </w:t>
      </w:r>
      <w:r w:rsidR="00145FCA" w:rsidRPr="00740697">
        <w:rPr>
          <w:bCs/>
          <w:sz w:val="28"/>
          <w:szCs w:val="28"/>
        </w:rPr>
        <w:t>h</w:t>
      </w:r>
      <w:r w:rsidR="00CA7924" w:rsidRPr="00740697">
        <w:rPr>
          <w:bCs/>
          <w:sz w:val="28"/>
          <w:szCs w:val="28"/>
        </w:rPr>
        <w:t>ai.</w:t>
      </w:r>
    </w:p>
    <w:p w:rsidR="00353D52" w:rsidRPr="00740697" w:rsidRDefault="00AF7FB7" w:rsidP="00225253">
      <w:pPr>
        <w:spacing w:before="120" w:line="264" w:lineRule="auto"/>
        <w:ind w:firstLine="720"/>
        <w:jc w:val="both"/>
        <w:rPr>
          <w:bCs/>
          <w:sz w:val="28"/>
          <w:szCs w:val="28"/>
        </w:rPr>
      </w:pPr>
      <w:r w:rsidRPr="00740697">
        <w:rPr>
          <w:bCs/>
          <w:sz w:val="28"/>
          <w:szCs w:val="28"/>
        </w:rPr>
        <w:t xml:space="preserve">4. </w:t>
      </w:r>
      <w:r w:rsidR="00CA7924" w:rsidRPr="00740697">
        <w:rPr>
          <w:bCs/>
          <w:sz w:val="28"/>
          <w:szCs w:val="28"/>
        </w:rPr>
        <w:t>Vô tuyến điện viên hàng hải</w:t>
      </w:r>
      <w:r w:rsidR="000A6F89" w:rsidRPr="00740697">
        <w:rPr>
          <w:bCs/>
          <w:sz w:val="28"/>
          <w:szCs w:val="28"/>
        </w:rPr>
        <w:t xml:space="preserve"> -</w:t>
      </w:r>
      <w:r w:rsidR="00CA7924" w:rsidRPr="00740697">
        <w:rPr>
          <w:bCs/>
          <w:sz w:val="28"/>
          <w:szCs w:val="28"/>
        </w:rPr>
        <w:t xml:space="preserve"> Hạng </w:t>
      </w:r>
      <w:r w:rsidR="00145FCA" w:rsidRPr="00740697">
        <w:rPr>
          <w:bCs/>
          <w:sz w:val="28"/>
          <w:szCs w:val="28"/>
        </w:rPr>
        <w:t>n</w:t>
      </w:r>
      <w:r w:rsidR="00CA7924" w:rsidRPr="00740697">
        <w:rPr>
          <w:bCs/>
          <w:sz w:val="28"/>
          <w:szCs w:val="28"/>
        </w:rPr>
        <w:t>hất.</w:t>
      </w:r>
    </w:p>
    <w:p w:rsidR="00741B18" w:rsidRPr="00740697" w:rsidRDefault="00F010BE" w:rsidP="00225253">
      <w:pPr>
        <w:spacing w:before="120" w:line="264" w:lineRule="auto"/>
        <w:ind w:firstLine="720"/>
        <w:jc w:val="both"/>
        <w:rPr>
          <w:b/>
          <w:bCs/>
          <w:sz w:val="28"/>
          <w:szCs w:val="28"/>
        </w:rPr>
      </w:pPr>
      <w:r w:rsidRPr="00740697">
        <w:rPr>
          <w:b/>
          <w:bCs/>
          <w:sz w:val="28"/>
          <w:szCs w:val="28"/>
        </w:rPr>
        <w:t>Điều</w:t>
      </w:r>
      <w:r w:rsidR="008E2EFE" w:rsidRPr="00740697">
        <w:rPr>
          <w:b/>
          <w:bCs/>
          <w:sz w:val="28"/>
          <w:szCs w:val="28"/>
        </w:rPr>
        <w:t xml:space="preserve"> 4</w:t>
      </w:r>
      <w:r w:rsidRPr="00740697">
        <w:rPr>
          <w:b/>
          <w:bCs/>
          <w:sz w:val="28"/>
          <w:szCs w:val="28"/>
        </w:rPr>
        <w:t xml:space="preserve">. </w:t>
      </w:r>
      <w:r w:rsidR="00126DC3" w:rsidRPr="00740697">
        <w:rPr>
          <w:b/>
          <w:bCs/>
          <w:sz w:val="28"/>
          <w:szCs w:val="28"/>
        </w:rPr>
        <w:t xml:space="preserve">Tổ chức </w:t>
      </w:r>
      <w:r w:rsidRPr="00740697">
        <w:rPr>
          <w:b/>
          <w:bCs/>
          <w:sz w:val="28"/>
          <w:szCs w:val="28"/>
        </w:rPr>
        <w:t>đào tạo vô tuyến điện viên hàng hải</w:t>
      </w:r>
    </w:p>
    <w:p w:rsidR="00AF7FB7" w:rsidRPr="00740697" w:rsidRDefault="00DE23FC" w:rsidP="00225253">
      <w:pPr>
        <w:spacing w:before="120" w:line="264" w:lineRule="auto"/>
        <w:ind w:firstLine="720"/>
        <w:jc w:val="both"/>
        <w:rPr>
          <w:sz w:val="28"/>
          <w:szCs w:val="28"/>
        </w:rPr>
      </w:pPr>
      <w:r w:rsidRPr="00740697">
        <w:rPr>
          <w:sz w:val="28"/>
          <w:szCs w:val="28"/>
        </w:rPr>
        <w:t xml:space="preserve">1. </w:t>
      </w:r>
      <w:r w:rsidR="00BF6629" w:rsidRPr="00740697">
        <w:rPr>
          <w:sz w:val="28"/>
          <w:szCs w:val="28"/>
        </w:rPr>
        <w:t xml:space="preserve">Bộ Thông tin và Truyền thông </w:t>
      </w:r>
      <w:r w:rsidR="00120922">
        <w:rPr>
          <w:sz w:val="28"/>
          <w:szCs w:val="28"/>
        </w:rPr>
        <w:t xml:space="preserve">(Vụ Tổ chức cán bộ) </w:t>
      </w:r>
      <w:r w:rsidR="0088142A">
        <w:rPr>
          <w:sz w:val="28"/>
          <w:szCs w:val="28"/>
        </w:rPr>
        <w:t xml:space="preserve">chủ trì, phối hợp với các cơ quan, </w:t>
      </w:r>
      <w:r w:rsidR="005D5FA1">
        <w:rPr>
          <w:sz w:val="28"/>
          <w:szCs w:val="28"/>
        </w:rPr>
        <w:t>tổ chức</w:t>
      </w:r>
      <w:r w:rsidR="0088142A">
        <w:rPr>
          <w:sz w:val="28"/>
          <w:szCs w:val="28"/>
        </w:rPr>
        <w:t xml:space="preserve"> </w:t>
      </w:r>
      <w:r w:rsidR="00E73851">
        <w:rPr>
          <w:sz w:val="28"/>
          <w:szCs w:val="28"/>
        </w:rPr>
        <w:t xml:space="preserve">có liên quan </w:t>
      </w:r>
      <w:r w:rsidR="004E458F">
        <w:rPr>
          <w:sz w:val="28"/>
          <w:szCs w:val="28"/>
        </w:rPr>
        <w:t>thực hiện</w:t>
      </w:r>
      <w:r w:rsidR="0088142A">
        <w:rPr>
          <w:sz w:val="28"/>
          <w:szCs w:val="28"/>
        </w:rPr>
        <w:t xml:space="preserve"> </w:t>
      </w:r>
      <w:r w:rsidR="00BF6629" w:rsidRPr="00740697">
        <w:rPr>
          <w:sz w:val="28"/>
          <w:szCs w:val="28"/>
        </w:rPr>
        <w:t xml:space="preserve">đào tạo vô tuyến điện viên hàng hải. </w:t>
      </w:r>
    </w:p>
    <w:p w:rsidR="00BF6629" w:rsidRPr="00740697" w:rsidRDefault="000A44D5" w:rsidP="00225253">
      <w:pPr>
        <w:spacing w:before="120" w:line="264" w:lineRule="auto"/>
        <w:ind w:firstLine="720"/>
        <w:jc w:val="both"/>
        <w:rPr>
          <w:sz w:val="28"/>
          <w:szCs w:val="28"/>
        </w:rPr>
      </w:pPr>
      <w:r>
        <w:rPr>
          <w:sz w:val="28"/>
          <w:szCs w:val="28"/>
        </w:rPr>
        <w:t xml:space="preserve">2. </w:t>
      </w:r>
      <w:r w:rsidR="0088142A">
        <w:rPr>
          <w:sz w:val="28"/>
          <w:szCs w:val="28"/>
        </w:rPr>
        <w:t xml:space="preserve">Cơ quan, </w:t>
      </w:r>
      <w:r w:rsidR="005D5FA1">
        <w:rPr>
          <w:sz w:val="28"/>
          <w:szCs w:val="28"/>
        </w:rPr>
        <w:t>tổ chức</w:t>
      </w:r>
      <w:r w:rsidR="0088142A">
        <w:rPr>
          <w:sz w:val="28"/>
          <w:szCs w:val="28"/>
        </w:rPr>
        <w:t xml:space="preserve"> </w:t>
      </w:r>
      <w:r w:rsidR="004E458F">
        <w:rPr>
          <w:sz w:val="28"/>
          <w:szCs w:val="28"/>
        </w:rPr>
        <w:t xml:space="preserve">phối hợp với Bộ Thông tin và Truyền thông thực hiện </w:t>
      </w:r>
      <w:r w:rsidR="0088142A">
        <w:rPr>
          <w:sz w:val="28"/>
          <w:szCs w:val="28"/>
        </w:rPr>
        <w:t>đào tạo vô tuyến điện viên hàng hải</w:t>
      </w:r>
      <w:r w:rsidR="004D7C9A">
        <w:rPr>
          <w:sz w:val="28"/>
          <w:szCs w:val="28"/>
        </w:rPr>
        <w:t xml:space="preserve"> (sau đây gọi là cơ sở đào tạo vô tuyến điện viên hàng hải) </w:t>
      </w:r>
      <w:r w:rsidR="0088142A">
        <w:rPr>
          <w:sz w:val="28"/>
          <w:szCs w:val="28"/>
        </w:rPr>
        <w:t xml:space="preserve">phải đáp ứng các quy định của </w:t>
      </w:r>
      <w:r w:rsidR="003F6DF5">
        <w:rPr>
          <w:sz w:val="28"/>
          <w:szCs w:val="28"/>
        </w:rPr>
        <w:t xml:space="preserve">Công ước quốc tế về tiêu chuẩn huấn luyện, cấp chứng chỉ và trực ca của thuyền viên năm 1978, sửa đổi năm 2010 </w:t>
      </w:r>
      <w:r w:rsidR="0088142A" w:rsidRPr="00740697">
        <w:rPr>
          <w:sz w:val="28"/>
          <w:szCs w:val="28"/>
        </w:rPr>
        <w:t>về cơ sở vật chất, trang thiết bị, tài liệu giảng dạy, giáo viên tham gia giảng dạy</w:t>
      </w:r>
      <w:r w:rsidR="0088142A" w:rsidRPr="00740697" w:rsidDel="000A44D5">
        <w:rPr>
          <w:sz w:val="28"/>
          <w:szCs w:val="28"/>
        </w:rPr>
        <w:t xml:space="preserve"> </w:t>
      </w:r>
      <w:r w:rsidR="00A909B3">
        <w:rPr>
          <w:sz w:val="28"/>
          <w:szCs w:val="28"/>
        </w:rPr>
        <w:t xml:space="preserve">(chi tiết tại </w:t>
      </w:r>
      <w:r w:rsidR="00A909B3" w:rsidRPr="00740697">
        <w:rPr>
          <w:sz w:val="28"/>
          <w:szCs w:val="28"/>
        </w:rPr>
        <w:t>Phụ lục I của Thông tư này</w:t>
      </w:r>
      <w:r w:rsidR="00A909B3">
        <w:rPr>
          <w:sz w:val="28"/>
          <w:szCs w:val="28"/>
        </w:rPr>
        <w:t xml:space="preserve">) </w:t>
      </w:r>
      <w:r w:rsidR="0088142A">
        <w:rPr>
          <w:sz w:val="28"/>
          <w:szCs w:val="28"/>
        </w:rPr>
        <w:t xml:space="preserve">và các quy định khác của pháp luật có liên quan. </w:t>
      </w:r>
    </w:p>
    <w:p w:rsidR="00375016" w:rsidRPr="00740697" w:rsidRDefault="00580038" w:rsidP="00225253">
      <w:pPr>
        <w:spacing w:before="120" w:line="264" w:lineRule="auto"/>
        <w:ind w:firstLine="720"/>
        <w:jc w:val="both"/>
        <w:rPr>
          <w:b/>
          <w:bCs/>
          <w:sz w:val="28"/>
          <w:szCs w:val="28"/>
        </w:rPr>
      </w:pPr>
      <w:r w:rsidRPr="00740697">
        <w:rPr>
          <w:b/>
          <w:bCs/>
          <w:sz w:val="28"/>
          <w:szCs w:val="28"/>
        </w:rPr>
        <w:t>Điều</w:t>
      </w:r>
      <w:r w:rsidRPr="00740697">
        <w:rPr>
          <w:b/>
          <w:sz w:val="28"/>
          <w:szCs w:val="28"/>
        </w:rPr>
        <w:t> </w:t>
      </w:r>
      <w:bookmarkStart w:id="0" w:name="Dieu_13"/>
      <w:bookmarkEnd w:id="0"/>
      <w:r w:rsidR="00A061FE" w:rsidRPr="00740697">
        <w:rPr>
          <w:b/>
          <w:sz w:val="28"/>
          <w:szCs w:val="28"/>
        </w:rPr>
        <w:t>5</w:t>
      </w:r>
      <w:r w:rsidRPr="00740697">
        <w:rPr>
          <w:b/>
          <w:bCs/>
          <w:sz w:val="28"/>
          <w:szCs w:val="28"/>
        </w:rPr>
        <w:t xml:space="preserve">. </w:t>
      </w:r>
      <w:r w:rsidR="00375016" w:rsidRPr="00740697">
        <w:rPr>
          <w:b/>
          <w:bCs/>
          <w:sz w:val="28"/>
          <w:szCs w:val="28"/>
        </w:rPr>
        <w:t>Hội đồng thi tốt nghiệp</w:t>
      </w:r>
    </w:p>
    <w:p w:rsidR="00375016" w:rsidRPr="00740697" w:rsidRDefault="00375016" w:rsidP="00225253">
      <w:pPr>
        <w:spacing w:before="120" w:line="264" w:lineRule="auto"/>
        <w:ind w:firstLine="720"/>
        <w:jc w:val="both"/>
        <w:rPr>
          <w:sz w:val="28"/>
          <w:szCs w:val="28"/>
        </w:rPr>
      </w:pPr>
      <w:r w:rsidRPr="00740697">
        <w:rPr>
          <w:bCs/>
          <w:sz w:val="28"/>
          <w:szCs w:val="28"/>
        </w:rPr>
        <w:t xml:space="preserve">1. Hội đồng thi tốt nghiệp (sau đây gọi là Hội đồng thi) do Thủ trưởng </w:t>
      </w:r>
      <w:r w:rsidR="0088142A">
        <w:rPr>
          <w:sz w:val="28"/>
          <w:szCs w:val="28"/>
        </w:rPr>
        <w:t>cơ sở</w:t>
      </w:r>
      <w:r w:rsidRPr="00740697">
        <w:rPr>
          <w:sz w:val="28"/>
          <w:szCs w:val="28"/>
        </w:rPr>
        <w:t xml:space="preserve"> đào tạo vô tuyến điện viên hàng hải ra </w:t>
      </w:r>
      <w:r w:rsidRPr="00740697">
        <w:rPr>
          <w:bCs/>
          <w:sz w:val="28"/>
          <w:szCs w:val="28"/>
        </w:rPr>
        <w:t xml:space="preserve">quyết định thành lập. </w:t>
      </w:r>
    </w:p>
    <w:p w:rsidR="00375016" w:rsidRPr="00740697" w:rsidRDefault="00375016" w:rsidP="00225253">
      <w:pPr>
        <w:spacing w:before="120" w:line="264" w:lineRule="auto"/>
        <w:ind w:firstLine="720"/>
        <w:jc w:val="both"/>
        <w:rPr>
          <w:sz w:val="28"/>
          <w:szCs w:val="28"/>
        </w:rPr>
      </w:pPr>
      <w:r w:rsidRPr="00740697">
        <w:rPr>
          <w:sz w:val="28"/>
          <w:szCs w:val="28"/>
        </w:rPr>
        <w:t xml:space="preserve">Hội đồng thi gồm có 05 hoặc 07 thành viên gồm: Chủ tịch Hội đồng là Thủ trưởng hoặc Phó thủ trưởng </w:t>
      </w:r>
      <w:r w:rsidR="0088142A">
        <w:rPr>
          <w:sz w:val="28"/>
          <w:szCs w:val="28"/>
        </w:rPr>
        <w:t>cơ sở</w:t>
      </w:r>
      <w:r w:rsidRPr="00740697">
        <w:rPr>
          <w:sz w:val="28"/>
          <w:szCs w:val="28"/>
        </w:rPr>
        <w:t xml:space="preserve"> đào tạo vô tuyến điện viên hàng hải; ủy viên là các cán bộ của </w:t>
      </w:r>
      <w:r w:rsidR="0088142A">
        <w:rPr>
          <w:sz w:val="28"/>
          <w:szCs w:val="28"/>
        </w:rPr>
        <w:t>cơ sở</w:t>
      </w:r>
      <w:r w:rsidR="004605FD" w:rsidRPr="00740697">
        <w:rPr>
          <w:sz w:val="28"/>
          <w:szCs w:val="28"/>
        </w:rPr>
        <w:t xml:space="preserve"> đào tạo vô tuyến điện viên hàng hải</w:t>
      </w:r>
      <w:r w:rsidRPr="00740697">
        <w:rPr>
          <w:sz w:val="28"/>
          <w:szCs w:val="28"/>
        </w:rPr>
        <w:t>.</w:t>
      </w:r>
    </w:p>
    <w:p w:rsidR="00375016" w:rsidRPr="00740697" w:rsidRDefault="00375016" w:rsidP="00225253">
      <w:pPr>
        <w:spacing w:before="120" w:line="264" w:lineRule="auto"/>
        <w:ind w:firstLine="720"/>
        <w:jc w:val="both"/>
        <w:rPr>
          <w:sz w:val="28"/>
          <w:szCs w:val="28"/>
        </w:rPr>
      </w:pPr>
      <w:r w:rsidRPr="00740697">
        <w:rPr>
          <w:sz w:val="28"/>
          <w:szCs w:val="28"/>
        </w:rPr>
        <w:t>2. Hội đồng thi có nhiệm vụ sau đây:</w:t>
      </w:r>
    </w:p>
    <w:p w:rsidR="00957110" w:rsidRPr="00740697" w:rsidRDefault="001A1773" w:rsidP="00225253">
      <w:pPr>
        <w:tabs>
          <w:tab w:val="left" w:pos="993"/>
        </w:tabs>
        <w:spacing w:before="120" w:line="264" w:lineRule="auto"/>
        <w:ind w:firstLine="720"/>
        <w:jc w:val="both"/>
        <w:rPr>
          <w:sz w:val="28"/>
          <w:szCs w:val="28"/>
        </w:rPr>
      </w:pPr>
      <w:r w:rsidRPr="00740697">
        <w:rPr>
          <w:sz w:val="28"/>
          <w:szCs w:val="28"/>
        </w:rPr>
        <w:t xml:space="preserve">a) </w:t>
      </w:r>
      <w:r w:rsidR="00957110" w:rsidRPr="00740697">
        <w:rPr>
          <w:sz w:val="28"/>
          <w:szCs w:val="28"/>
        </w:rPr>
        <w:t>Lập danh sách các học viên tham gia kỳ thi tốt nghiệp;</w:t>
      </w:r>
    </w:p>
    <w:p w:rsidR="00375016" w:rsidRPr="00740697" w:rsidRDefault="001A1773" w:rsidP="00225253">
      <w:pPr>
        <w:tabs>
          <w:tab w:val="left" w:pos="993"/>
        </w:tabs>
        <w:spacing w:before="120" w:line="264" w:lineRule="auto"/>
        <w:ind w:firstLine="720"/>
        <w:jc w:val="both"/>
        <w:rPr>
          <w:sz w:val="28"/>
          <w:szCs w:val="28"/>
        </w:rPr>
      </w:pPr>
      <w:r w:rsidRPr="00740697">
        <w:rPr>
          <w:sz w:val="28"/>
          <w:szCs w:val="28"/>
        </w:rPr>
        <w:t xml:space="preserve">b) </w:t>
      </w:r>
      <w:r w:rsidR="00375016" w:rsidRPr="00740697">
        <w:rPr>
          <w:sz w:val="28"/>
          <w:szCs w:val="28"/>
        </w:rPr>
        <w:t>Tổ chức, điều hành, kiểm tra, giám sát kỳ thi theo quy định hiện hành;</w:t>
      </w:r>
    </w:p>
    <w:p w:rsidR="00375016" w:rsidRPr="00740697" w:rsidRDefault="001A1773" w:rsidP="00225253">
      <w:pPr>
        <w:tabs>
          <w:tab w:val="left" w:pos="993"/>
        </w:tabs>
        <w:spacing w:before="120" w:line="264" w:lineRule="auto"/>
        <w:ind w:firstLine="720"/>
        <w:jc w:val="both"/>
        <w:rPr>
          <w:sz w:val="28"/>
          <w:szCs w:val="28"/>
        </w:rPr>
      </w:pPr>
      <w:r w:rsidRPr="00740697">
        <w:rPr>
          <w:sz w:val="28"/>
          <w:szCs w:val="28"/>
        </w:rPr>
        <w:t xml:space="preserve">c) </w:t>
      </w:r>
      <w:r w:rsidR="00375016" w:rsidRPr="00740697">
        <w:rPr>
          <w:sz w:val="28"/>
          <w:szCs w:val="28"/>
        </w:rPr>
        <w:t>Xử lý các vụ việc xảy ra trong kỳ thi (nếu có);</w:t>
      </w:r>
    </w:p>
    <w:p w:rsidR="00375016" w:rsidRPr="00740697" w:rsidRDefault="001A1773" w:rsidP="00225253">
      <w:pPr>
        <w:tabs>
          <w:tab w:val="left" w:pos="993"/>
        </w:tabs>
        <w:spacing w:before="120" w:line="264" w:lineRule="auto"/>
        <w:ind w:firstLine="720"/>
        <w:jc w:val="both"/>
        <w:rPr>
          <w:sz w:val="28"/>
          <w:szCs w:val="28"/>
        </w:rPr>
      </w:pPr>
      <w:r w:rsidRPr="00740697">
        <w:rPr>
          <w:sz w:val="28"/>
          <w:szCs w:val="28"/>
        </w:rPr>
        <w:t xml:space="preserve">d) </w:t>
      </w:r>
      <w:r w:rsidR="00375016" w:rsidRPr="00740697">
        <w:rPr>
          <w:sz w:val="28"/>
          <w:szCs w:val="28"/>
        </w:rPr>
        <w:t xml:space="preserve">Tổng hợp kết quả kỳ thi, báo cáo Thủ trưởng </w:t>
      </w:r>
      <w:r w:rsidR="0088142A">
        <w:rPr>
          <w:sz w:val="28"/>
          <w:szCs w:val="28"/>
        </w:rPr>
        <w:t>cơ sở</w:t>
      </w:r>
      <w:r w:rsidR="00375016" w:rsidRPr="00740697">
        <w:rPr>
          <w:sz w:val="28"/>
          <w:szCs w:val="28"/>
        </w:rPr>
        <w:t xml:space="preserve"> đào tạo vô tuyến điện viên hàng hải để </w:t>
      </w:r>
      <w:r w:rsidR="00E73851">
        <w:rPr>
          <w:sz w:val="28"/>
          <w:szCs w:val="28"/>
        </w:rPr>
        <w:t>công nhận</w:t>
      </w:r>
      <w:r w:rsidR="00375016" w:rsidRPr="00740697">
        <w:rPr>
          <w:sz w:val="28"/>
          <w:szCs w:val="28"/>
        </w:rPr>
        <w:t xml:space="preserve"> tốt nghiệp cho học viên.</w:t>
      </w:r>
    </w:p>
    <w:p w:rsidR="004E0794" w:rsidRPr="00740697" w:rsidRDefault="00375016" w:rsidP="00225253">
      <w:pPr>
        <w:spacing w:before="120" w:line="264" w:lineRule="auto"/>
        <w:ind w:firstLine="720"/>
        <w:jc w:val="both"/>
        <w:rPr>
          <w:b/>
          <w:bCs/>
          <w:sz w:val="28"/>
          <w:szCs w:val="28"/>
        </w:rPr>
      </w:pPr>
      <w:r w:rsidRPr="00740697">
        <w:rPr>
          <w:b/>
          <w:bCs/>
          <w:sz w:val="28"/>
          <w:szCs w:val="28"/>
        </w:rPr>
        <w:lastRenderedPageBreak/>
        <w:t xml:space="preserve">Điều </w:t>
      </w:r>
      <w:r w:rsidR="00A061FE" w:rsidRPr="00740697">
        <w:rPr>
          <w:b/>
          <w:bCs/>
          <w:sz w:val="28"/>
          <w:szCs w:val="28"/>
        </w:rPr>
        <w:t>6</w:t>
      </w:r>
      <w:r w:rsidRPr="00740697">
        <w:rPr>
          <w:b/>
          <w:bCs/>
          <w:sz w:val="28"/>
          <w:szCs w:val="28"/>
        </w:rPr>
        <w:t xml:space="preserve">. </w:t>
      </w:r>
      <w:r w:rsidR="001C2874" w:rsidRPr="00740697">
        <w:rPr>
          <w:b/>
          <w:bCs/>
          <w:sz w:val="28"/>
          <w:szCs w:val="28"/>
        </w:rPr>
        <w:t>Thi tốt nghiệp</w:t>
      </w:r>
      <w:r w:rsidR="00580038" w:rsidRPr="00740697">
        <w:rPr>
          <w:b/>
          <w:bCs/>
          <w:sz w:val="28"/>
          <w:szCs w:val="28"/>
        </w:rPr>
        <w:t xml:space="preserve"> </w:t>
      </w:r>
      <w:r w:rsidR="00A528C5" w:rsidRPr="00740697">
        <w:rPr>
          <w:b/>
          <w:bCs/>
          <w:sz w:val="28"/>
          <w:szCs w:val="28"/>
        </w:rPr>
        <w:t>và đánh giá kết quả thi</w:t>
      </w:r>
      <w:r w:rsidR="00F5655E" w:rsidRPr="00740697">
        <w:rPr>
          <w:b/>
          <w:bCs/>
          <w:sz w:val="28"/>
          <w:szCs w:val="28"/>
        </w:rPr>
        <w:t xml:space="preserve"> tốt nghiệp</w:t>
      </w:r>
    </w:p>
    <w:p w:rsidR="000C3C76" w:rsidRPr="00740697" w:rsidRDefault="00A25D62" w:rsidP="00225253">
      <w:pPr>
        <w:spacing w:before="120" w:line="264" w:lineRule="auto"/>
        <w:ind w:firstLine="720"/>
        <w:jc w:val="both"/>
        <w:rPr>
          <w:sz w:val="28"/>
          <w:szCs w:val="28"/>
        </w:rPr>
      </w:pPr>
      <w:r w:rsidRPr="00740697">
        <w:rPr>
          <w:sz w:val="28"/>
          <w:szCs w:val="28"/>
        </w:rPr>
        <w:t xml:space="preserve">1. </w:t>
      </w:r>
      <w:r w:rsidR="000C3C76" w:rsidRPr="00740697">
        <w:rPr>
          <w:sz w:val="28"/>
          <w:szCs w:val="28"/>
        </w:rPr>
        <w:t>Học viên tham dự ít nhất 90% thời lượng của khóa học mới được tham gia thi tốt nghiệp. Trường hợp học viên không đảm bảo thời lượng tham dự khóa học nhưng có lý do chính đáng học viên</w:t>
      </w:r>
      <w:r w:rsidR="005D5FA1">
        <w:rPr>
          <w:sz w:val="28"/>
          <w:szCs w:val="28"/>
        </w:rPr>
        <w:t xml:space="preserve"> được</w:t>
      </w:r>
      <w:r w:rsidR="000C3C76" w:rsidRPr="00740697">
        <w:rPr>
          <w:sz w:val="28"/>
          <w:szCs w:val="28"/>
        </w:rPr>
        <w:t xml:space="preserve"> bảo lưu thời lượng đã học và học tiếp tại khóa học </w:t>
      </w:r>
      <w:r w:rsidR="00784F7B" w:rsidRPr="00740697">
        <w:rPr>
          <w:sz w:val="28"/>
          <w:szCs w:val="28"/>
        </w:rPr>
        <w:t xml:space="preserve">kế tiếp </w:t>
      </w:r>
      <w:r w:rsidR="000C3C76" w:rsidRPr="00740697">
        <w:rPr>
          <w:sz w:val="28"/>
          <w:szCs w:val="28"/>
        </w:rPr>
        <w:t>của cùng một cơ sở đào tạo</w:t>
      </w:r>
      <w:r w:rsidR="005D5FA1">
        <w:rPr>
          <w:sz w:val="28"/>
          <w:szCs w:val="28"/>
        </w:rPr>
        <w:t xml:space="preserve"> vô tuyến điện viên hàng hải</w:t>
      </w:r>
      <w:r w:rsidR="00B05FEB" w:rsidRPr="00740697">
        <w:rPr>
          <w:sz w:val="28"/>
          <w:szCs w:val="28"/>
        </w:rPr>
        <w:t>.</w:t>
      </w:r>
    </w:p>
    <w:p w:rsidR="004E0794" w:rsidRPr="00740697" w:rsidRDefault="00A25D62" w:rsidP="00225253">
      <w:pPr>
        <w:spacing w:before="120" w:line="264" w:lineRule="auto"/>
        <w:ind w:firstLine="720"/>
        <w:jc w:val="both"/>
        <w:rPr>
          <w:sz w:val="28"/>
          <w:szCs w:val="28"/>
        </w:rPr>
      </w:pPr>
      <w:r w:rsidRPr="00740697">
        <w:rPr>
          <w:sz w:val="28"/>
          <w:szCs w:val="28"/>
        </w:rPr>
        <w:t xml:space="preserve">2. </w:t>
      </w:r>
      <w:r w:rsidR="007C4096" w:rsidRPr="00740697">
        <w:rPr>
          <w:sz w:val="28"/>
          <w:szCs w:val="28"/>
        </w:rPr>
        <w:t xml:space="preserve">Thi tốt nghiệp khóa </w:t>
      </w:r>
      <w:r w:rsidR="00054458" w:rsidRPr="00740697">
        <w:rPr>
          <w:sz w:val="28"/>
          <w:szCs w:val="28"/>
        </w:rPr>
        <w:t>đào tạo đ</w:t>
      </w:r>
      <w:r w:rsidR="007C4096" w:rsidRPr="00740697">
        <w:rPr>
          <w:sz w:val="28"/>
          <w:szCs w:val="28"/>
        </w:rPr>
        <w:t>ược chia thành hai phần: phần thi lý thuyết và phần thi thực hành</w:t>
      </w:r>
      <w:r w:rsidR="008B7418" w:rsidRPr="00740697">
        <w:rPr>
          <w:sz w:val="28"/>
          <w:szCs w:val="28"/>
        </w:rPr>
        <w:t xml:space="preserve"> theo quy định hiện hành của </w:t>
      </w:r>
      <w:r w:rsidR="00B33E80">
        <w:rPr>
          <w:sz w:val="28"/>
          <w:szCs w:val="28"/>
        </w:rPr>
        <w:t>Tổ chức hàng hải quốc tế (</w:t>
      </w:r>
      <w:r w:rsidR="008B7418" w:rsidRPr="00740697">
        <w:rPr>
          <w:sz w:val="28"/>
          <w:szCs w:val="28"/>
        </w:rPr>
        <w:t>IMO</w:t>
      </w:r>
      <w:r w:rsidR="00B33E80">
        <w:rPr>
          <w:sz w:val="28"/>
          <w:szCs w:val="28"/>
        </w:rPr>
        <w:t>)</w:t>
      </w:r>
      <w:r w:rsidR="007C4096" w:rsidRPr="00740697">
        <w:rPr>
          <w:sz w:val="28"/>
          <w:szCs w:val="28"/>
        </w:rPr>
        <w:t xml:space="preserve">. Điểm thi của mỗi phần được chấm theo thang điểm 10. </w:t>
      </w:r>
    </w:p>
    <w:p w:rsidR="00624755" w:rsidRPr="00740697" w:rsidRDefault="00A25D62" w:rsidP="00225253">
      <w:pPr>
        <w:spacing w:before="120" w:line="264" w:lineRule="auto"/>
        <w:ind w:firstLine="720"/>
        <w:jc w:val="both"/>
        <w:rPr>
          <w:sz w:val="28"/>
          <w:szCs w:val="28"/>
        </w:rPr>
      </w:pPr>
      <w:r w:rsidRPr="00740697">
        <w:rPr>
          <w:sz w:val="28"/>
          <w:szCs w:val="28"/>
        </w:rPr>
        <w:t xml:space="preserve">3. </w:t>
      </w:r>
      <w:r w:rsidR="00624755" w:rsidRPr="00740697">
        <w:rPr>
          <w:sz w:val="28"/>
          <w:szCs w:val="28"/>
        </w:rPr>
        <w:t xml:space="preserve">Các bài thi theo hình thức tự luận có điểm đạt từ điểm </w:t>
      </w:r>
      <w:r w:rsidR="00B74A95" w:rsidRPr="00740697">
        <w:rPr>
          <w:sz w:val="28"/>
          <w:szCs w:val="28"/>
        </w:rPr>
        <w:t xml:space="preserve">5 </w:t>
      </w:r>
      <w:r w:rsidR="00624755" w:rsidRPr="00740697">
        <w:rPr>
          <w:sz w:val="28"/>
          <w:szCs w:val="28"/>
        </w:rPr>
        <w:t xml:space="preserve">trở lên. Các bài thi theo hình thức trắc nghiệm có điểm đạt từ điểm </w:t>
      </w:r>
      <w:r w:rsidR="00B74A95" w:rsidRPr="00740697">
        <w:rPr>
          <w:sz w:val="28"/>
          <w:szCs w:val="28"/>
        </w:rPr>
        <w:t xml:space="preserve">7 </w:t>
      </w:r>
      <w:r w:rsidR="00624755" w:rsidRPr="00740697">
        <w:rPr>
          <w:sz w:val="28"/>
          <w:szCs w:val="28"/>
        </w:rPr>
        <w:t>trở lên.</w:t>
      </w:r>
    </w:p>
    <w:p w:rsidR="004E0794" w:rsidRPr="00740697" w:rsidRDefault="00A25D62" w:rsidP="00225253">
      <w:pPr>
        <w:spacing w:before="120" w:line="264" w:lineRule="auto"/>
        <w:ind w:firstLine="720"/>
        <w:jc w:val="both"/>
        <w:rPr>
          <w:sz w:val="28"/>
          <w:szCs w:val="28"/>
        </w:rPr>
      </w:pPr>
      <w:r w:rsidRPr="00740697">
        <w:rPr>
          <w:sz w:val="28"/>
          <w:szCs w:val="28"/>
        </w:rPr>
        <w:t xml:space="preserve">4. </w:t>
      </w:r>
      <w:r w:rsidR="00375016" w:rsidRPr="00740697">
        <w:rPr>
          <w:sz w:val="28"/>
          <w:szCs w:val="28"/>
        </w:rPr>
        <w:t xml:space="preserve">Đối với các phần thi chưa đạt, học viên được tham gia thi lại 01 lần trong </w:t>
      </w:r>
      <w:r w:rsidR="00FC118E" w:rsidRPr="00740697">
        <w:rPr>
          <w:sz w:val="28"/>
          <w:szCs w:val="28"/>
        </w:rPr>
        <w:t>kỳ thi tốt nghiệp kế tiếp</w:t>
      </w:r>
      <w:r w:rsidR="007C4096" w:rsidRPr="00740697">
        <w:rPr>
          <w:sz w:val="28"/>
          <w:szCs w:val="28"/>
        </w:rPr>
        <w:t>.</w:t>
      </w:r>
    </w:p>
    <w:p w:rsidR="00957110" w:rsidRDefault="00A25D62" w:rsidP="00225253">
      <w:pPr>
        <w:spacing w:before="120" w:line="264" w:lineRule="auto"/>
        <w:ind w:firstLine="720"/>
        <w:jc w:val="both"/>
        <w:rPr>
          <w:sz w:val="28"/>
          <w:szCs w:val="28"/>
        </w:rPr>
      </w:pPr>
      <w:r w:rsidRPr="00740697">
        <w:rPr>
          <w:sz w:val="28"/>
          <w:szCs w:val="28"/>
        </w:rPr>
        <w:t xml:space="preserve">5. </w:t>
      </w:r>
      <w:r w:rsidR="00957110" w:rsidRPr="00740697">
        <w:rPr>
          <w:sz w:val="28"/>
          <w:szCs w:val="28"/>
        </w:rPr>
        <w:t>Học viên có điểm đạt ở cả hai phần thi mới đạt yêu cầu khoá học và được xét tốt nghiệp.</w:t>
      </w:r>
    </w:p>
    <w:p w:rsidR="0088142A" w:rsidRPr="00740697" w:rsidRDefault="0088142A" w:rsidP="00225253">
      <w:pPr>
        <w:spacing w:before="120" w:line="264" w:lineRule="auto"/>
        <w:ind w:firstLine="720"/>
        <w:jc w:val="both"/>
        <w:rPr>
          <w:sz w:val="28"/>
          <w:szCs w:val="28"/>
        </w:rPr>
      </w:pPr>
      <w:r>
        <w:rPr>
          <w:sz w:val="28"/>
          <w:szCs w:val="28"/>
        </w:rPr>
        <w:t xml:space="preserve">6. </w:t>
      </w:r>
      <w:r w:rsidR="00E73851">
        <w:rPr>
          <w:sz w:val="28"/>
          <w:szCs w:val="28"/>
        </w:rPr>
        <w:t>Cơ sở đào tạo vô tuyến điện viên hàng hải công nhận tốt nghiệp cho các học viên đạt yêu cầu khóa học.</w:t>
      </w:r>
    </w:p>
    <w:p w:rsidR="00E519A4" w:rsidRDefault="001D33F6" w:rsidP="00225253">
      <w:pPr>
        <w:spacing w:before="240" w:after="120" w:line="264" w:lineRule="auto"/>
        <w:jc w:val="center"/>
        <w:rPr>
          <w:sz w:val="28"/>
          <w:szCs w:val="28"/>
        </w:rPr>
      </w:pPr>
      <w:bookmarkStart w:id="1" w:name="Dieu_11"/>
      <w:bookmarkEnd w:id="1"/>
      <w:r w:rsidRPr="00740697">
        <w:rPr>
          <w:b/>
          <w:bCs/>
          <w:sz w:val="28"/>
          <w:szCs w:val="28"/>
        </w:rPr>
        <w:t>Chương III</w:t>
      </w:r>
    </w:p>
    <w:p w:rsidR="004E0794" w:rsidRPr="00740697" w:rsidRDefault="001D33F6" w:rsidP="00225253">
      <w:pPr>
        <w:spacing w:before="120" w:after="120" w:line="264" w:lineRule="auto"/>
        <w:jc w:val="center"/>
        <w:rPr>
          <w:b/>
          <w:bCs/>
          <w:sz w:val="28"/>
          <w:szCs w:val="28"/>
        </w:rPr>
      </w:pPr>
      <w:r w:rsidRPr="00740697">
        <w:rPr>
          <w:b/>
          <w:bCs/>
          <w:sz w:val="28"/>
          <w:szCs w:val="28"/>
        </w:rPr>
        <w:t>CẤP</w:t>
      </w:r>
      <w:r w:rsidR="008D7B10" w:rsidRPr="00740697">
        <w:rPr>
          <w:b/>
          <w:bCs/>
          <w:sz w:val="28"/>
          <w:szCs w:val="28"/>
        </w:rPr>
        <w:t>, GIA HẠN, CẤP LẠI</w:t>
      </w:r>
      <w:r w:rsidR="00422D07" w:rsidRPr="00740697">
        <w:rPr>
          <w:b/>
          <w:bCs/>
          <w:sz w:val="28"/>
          <w:szCs w:val="28"/>
        </w:rPr>
        <w:t>, THU HỒI</w:t>
      </w:r>
      <w:r w:rsidR="00E02225" w:rsidRPr="00740697">
        <w:rPr>
          <w:b/>
          <w:bCs/>
          <w:sz w:val="28"/>
          <w:szCs w:val="28"/>
        </w:rPr>
        <w:t xml:space="preserve"> </w:t>
      </w:r>
      <w:r w:rsidRPr="00740697">
        <w:rPr>
          <w:b/>
          <w:bCs/>
          <w:sz w:val="28"/>
          <w:szCs w:val="28"/>
        </w:rPr>
        <w:t xml:space="preserve">CHỨNG </w:t>
      </w:r>
      <w:r w:rsidR="007A64E2" w:rsidRPr="00740697">
        <w:rPr>
          <w:b/>
          <w:bCs/>
          <w:sz w:val="28"/>
          <w:szCs w:val="28"/>
        </w:rPr>
        <w:t xml:space="preserve">CHỈ </w:t>
      </w:r>
    </w:p>
    <w:p w:rsidR="004E0794" w:rsidRPr="00740697" w:rsidRDefault="001D33F6" w:rsidP="00225253">
      <w:pPr>
        <w:spacing w:before="120" w:after="120" w:line="264" w:lineRule="auto"/>
        <w:jc w:val="center"/>
        <w:rPr>
          <w:sz w:val="28"/>
          <w:szCs w:val="28"/>
        </w:rPr>
      </w:pPr>
      <w:r w:rsidRPr="00740697">
        <w:rPr>
          <w:b/>
          <w:bCs/>
          <w:sz w:val="28"/>
          <w:szCs w:val="28"/>
        </w:rPr>
        <w:t>VÔ TUYẾN ĐIỆN VIÊN HÀNG HẢI</w:t>
      </w:r>
    </w:p>
    <w:p w:rsidR="004E0794" w:rsidRPr="00740697" w:rsidRDefault="009C20A4" w:rsidP="00225253">
      <w:pPr>
        <w:pStyle w:val="BodyTextIndent3"/>
        <w:spacing w:before="120" w:after="0" w:line="264" w:lineRule="auto"/>
        <w:ind w:left="0" w:firstLine="720"/>
        <w:jc w:val="both"/>
        <w:rPr>
          <w:b/>
          <w:bCs/>
          <w:sz w:val="28"/>
          <w:szCs w:val="28"/>
        </w:rPr>
      </w:pPr>
      <w:r w:rsidRPr="00740697">
        <w:rPr>
          <w:b/>
          <w:sz w:val="28"/>
          <w:szCs w:val="28"/>
        </w:rPr>
        <w:t xml:space="preserve">Điều </w:t>
      </w:r>
      <w:r w:rsidR="00A061FE" w:rsidRPr="00740697">
        <w:rPr>
          <w:b/>
          <w:sz w:val="28"/>
          <w:szCs w:val="28"/>
        </w:rPr>
        <w:t>7</w:t>
      </w:r>
      <w:r w:rsidRPr="00740697">
        <w:rPr>
          <w:b/>
          <w:sz w:val="28"/>
          <w:szCs w:val="28"/>
        </w:rPr>
        <w:t xml:space="preserve">. </w:t>
      </w:r>
      <w:r w:rsidRPr="00740697">
        <w:rPr>
          <w:b/>
          <w:bCs/>
          <w:sz w:val="28"/>
          <w:szCs w:val="28"/>
        </w:rPr>
        <w:t>Chứng chỉ vô tuyến điện viên hàng hải</w:t>
      </w:r>
    </w:p>
    <w:p w:rsidR="004E0794" w:rsidRPr="00740697" w:rsidRDefault="009C20A4" w:rsidP="00225253">
      <w:pPr>
        <w:spacing w:before="120" w:line="264" w:lineRule="auto"/>
        <w:ind w:firstLine="720"/>
        <w:jc w:val="both"/>
        <w:rPr>
          <w:sz w:val="28"/>
          <w:szCs w:val="28"/>
        </w:rPr>
      </w:pPr>
      <w:r w:rsidRPr="00740697">
        <w:rPr>
          <w:sz w:val="28"/>
          <w:szCs w:val="28"/>
        </w:rPr>
        <w:t xml:space="preserve">1. Chứng chỉ vô tuyến điện viên hàng hải </w:t>
      </w:r>
      <w:r w:rsidR="00976D35" w:rsidRPr="00740697">
        <w:rPr>
          <w:sz w:val="28"/>
          <w:szCs w:val="28"/>
        </w:rPr>
        <w:t xml:space="preserve">hệ GMDSS </w:t>
      </w:r>
      <w:r w:rsidRPr="00740697">
        <w:rPr>
          <w:sz w:val="28"/>
          <w:szCs w:val="28"/>
        </w:rPr>
        <w:t>bao gồm các loại sau đây:</w:t>
      </w:r>
    </w:p>
    <w:p w:rsidR="004E0794" w:rsidRPr="00740697" w:rsidRDefault="009C20A4" w:rsidP="00225253">
      <w:pPr>
        <w:spacing w:before="120" w:line="264" w:lineRule="auto"/>
        <w:ind w:firstLine="720"/>
        <w:jc w:val="both"/>
        <w:rPr>
          <w:sz w:val="28"/>
          <w:szCs w:val="28"/>
        </w:rPr>
      </w:pPr>
      <w:r w:rsidRPr="00740697">
        <w:rPr>
          <w:sz w:val="28"/>
          <w:szCs w:val="28"/>
        </w:rPr>
        <w:t xml:space="preserve">a) Chứng chỉ vô tuyến điện viên </w:t>
      </w:r>
      <w:r w:rsidR="00471B95" w:rsidRPr="00740697">
        <w:rPr>
          <w:sz w:val="28"/>
          <w:szCs w:val="28"/>
        </w:rPr>
        <w:t>hàng hải</w:t>
      </w:r>
      <w:r w:rsidR="000A6F89" w:rsidRPr="00740697">
        <w:rPr>
          <w:sz w:val="28"/>
          <w:szCs w:val="28"/>
        </w:rPr>
        <w:t xml:space="preserve"> -</w:t>
      </w:r>
      <w:r w:rsidRPr="00740697">
        <w:rPr>
          <w:sz w:val="28"/>
          <w:szCs w:val="28"/>
        </w:rPr>
        <w:t xml:space="preserve"> Hạng </w:t>
      </w:r>
      <w:r w:rsidR="00145FCA" w:rsidRPr="00740697">
        <w:rPr>
          <w:sz w:val="28"/>
          <w:szCs w:val="28"/>
        </w:rPr>
        <w:t>h</w:t>
      </w:r>
      <w:r w:rsidRPr="00740697">
        <w:rPr>
          <w:sz w:val="28"/>
          <w:szCs w:val="28"/>
        </w:rPr>
        <w:t>ạn chế</w:t>
      </w:r>
      <w:r w:rsidR="004605FD" w:rsidRPr="00740697">
        <w:rPr>
          <w:sz w:val="28"/>
          <w:szCs w:val="28"/>
        </w:rPr>
        <w:t>;</w:t>
      </w:r>
    </w:p>
    <w:p w:rsidR="004E0794" w:rsidRPr="00740697" w:rsidRDefault="009C20A4" w:rsidP="00225253">
      <w:pPr>
        <w:spacing w:before="120" w:line="264" w:lineRule="auto"/>
        <w:ind w:firstLine="720"/>
        <w:jc w:val="both"/>
        <w:rPr>
          <w:sz w:val="28"/>
          <w:szCs w:val="28"/>
        </w:rPr>
      </w:pPr>
      <w:r w:rsidRPr="00740697">
        <w:rPr>
          <w:sz w:val="28"/>
          <w:szCs w:val="28"/>
        </w:rPr>
        <w:t xml:space="preserve">b) Chứng chỉ vô tuyến điện viên </w:t>
      </w:r>
      <w:r w:rsidR="00471B95" w:rsidRPr="00740697">
        <w:rPr>
          <w:sz w:val="28"/>
          <w:szCs w:val="28"/>
        </w:rPr>
        <w:t>hàng hải</w:t>
      </w:r>
      <w:r w:rsidR="000A6F89" w:rsidRPr="00740697">
        <w:rPr>
          <w:sz w:val="28"/>
          <w:szCs w:val="28"/>
        </w:rPr>
        <w:t xml:space="preserve"> -</w:t>
      </w:r>
      <w:r w:rsidRPr="00740697">
        <w:rPr>
          <w:sz w:val="28"/>
          <w:szCs w:val="28"/>
        </w:rPr>
        <w:t xml:space="preserve"> Hạng </w:t>
      </w:r>
      <w:r w:rsidR="00145FCA" w:rsidRPr="00740697">
        <w:rPr>
          <w:sz w:val="28"/>
          <w:szCs w:val="28"/>
        </w:rPr>
        <w:t>t</w:t>
      </w:r>
      <w:r w:rsidRPr="00740697">
        <w:rPr>
          <w:sz w:val="28"/>
          <w:szCs w:val="28"/>
        </w:rPr>
        <w:t>ổng quát</w:t>
      </w:r>
      <w:r w:rsidR="006A441F" w:rsidRPr="00740697">
        <w:rPr>
          <w:sz w:val="28"/>
          <w:szCs w:val="28"/>
        </w:rPr>
        <w:t>;</w:t>
      </w:r>
    </w:p>
    <w:p w:rsidR="00CA7924" w:rsidRPr="00740697" w:rsidRDefault="00CA7924" w:rsidP="00225253">
      <w:pPr>
        <w:spacing w:before="120" w:line="264" w:lineRule="auto"/>
        <w:ind w:firstLine="720"/>
        <w:jc w:val="both"/>
        <w:rPr>
          <w:sz w:val="28"/>
          <w:szCs w:val="28"/>
        </w:rPr>
      </w:pPr>
      <w:r w:rsidRPr="00740697">
        <w:rPr>
          <w:sz w:val="28"/>
          <w:szCs w:val="28"/>
        </w:rPr>
        <w:t>c) Chứng chỉ vô tuyến điện viên hàng hải</w:t>
      </w:r>
      <w:r w:rsidR="000A6F89" w:rsidRPr="00740697">
        <w:rPr>
          <w:sz w:val="28"/>
          <w:szCs w:val="28"/>
        </w:rPr>
        <w:t xml:space="preserve"> -</w:t>
      </w:r>
      <w:r w:rsidRPr="00740697">
        <w:rPr>
          <w:sz w:val="28"/>
          <w:szCs w:val="28"/>
        </w:rPr>
        <w:t xml:space="preserve"> Hạng </w:t>
      </w:r>
      <w:r w:rsidR="00145FCA" w:rsidRPr="00740697">
        <w:rPr>
          <w:sz w:val="28"/>
          <w:szCs w:val="28"/>
        </w:rPr>
        <w:t>h</w:t>
      </w:r>
      <w:r w:rsidR="00144F71" w:rsidRPr="00740697">
        <w:rPr>
          <w:sz w:val="28"/>
          <w:szCs w:val="28"/>
        </w:rPr>
        <w:t>ai</w:t>
      </w:r>
      <w:r w:rsidR="006A441F" w:rsidRPr="00740697">
        <w:rPr>
          <w:sz w:val="28"/>
          <w:szCs w:val="28"/>
        </w:rPr>
        <w:t>;</w:t>
      </w:r>
    </w:p>
    <w:p w:rsidR="00CA7924" w:rsidRPr="00740697" w:rsidRDefault="00CA7924" w:rsidP="00225253">
      <w:pPr>
        <w:spacing w:before="120" w:line="264" w:lineRule="auto"/>
        <w:ind w:firstLine="720"/>
        <w:jc w:val="both"/>
        <w:rPr>
          <w:sz w:val="28"/>
          <w:szCs w:val="28"/>
        </w:rPr>
      </w:pPr>
      <w:r w:rsidRPr="00740697">
        <w:rPr>
          <w:sz w:val="28"/>
          <w:szCs w:val="28"/>
        </w:rPr>
        <w:t>d) Chứng chỉ vô tuyến điện viên hàng hải</w:t>
      </w:r>
      <w:r w:rsidR="000A6F89" w:rsidRPr="00740697">
        <w:rPr>
          <w:sz w:val="28"/>
          <w:szCs w:val="28"/>
        </w:rPr>
        <w:t xml:space="preserve"> -</w:t>
      </w:r>
      <w:r w:rsidRPr="00740697">
        <w:rPr>
          <w:sz w:val="28"/>
          <w:szCs w:val="28"/>
        </w:rPr>
        <w:t xml:space="preserve"> Hạng </w:t>
      </w:r>
      <w:r w:rsidR="00145FCA" w:rsidRPr="00740697">
        <w:rPr>
          <w:sz w:val="28"/>
          <w:szCs w:val="28"/>
        </w:rPr>
        <w:t>n</w:t>
      </w:r>
      <w:r w:rsidRPr="00740697">
        <w:rPr>
          <w:sz w:val="28"/>
          <w:szCs w:val="28"/>
        </w:rPr>
        <w:t>hất.</w:t>
      </w:r>
    </w:p>
    <w:p w:rsidR="004E0794" w:rsidRPr="00740697" w:rsidRDefault="009C20A4" w:rsidP="00225253">
      <w:pPr>
        <w:spacing w:before="120" w:line="264" w:lineRule="auto"/>
        <w:ind w:firstLine="720"/>
        <w:jc w:val="both"/>
        <w:rPr>
          <w:sz w:val="28"/>
          <w:szCs w:val="28"/>
        </w:rPr>
      </w:pPr>
      <w:r w:rsidRPr="00740697">
        <w:rPr>
          <w:sz w:val="28"/>
          <w:szCs w:val="28"/>
        </w:rPr>
        <w:t xml:space="preserve">2. Chứng chỉ vô tuyến điện viên hàng hải có giá trị sử dụng trong thời hạn </w:t>
      </w:r>
      <w:r w:rsidR="00DC7410" w:rsidRPr="00740697">
        <w:rPr>
          <w:sz w:val="28"/>
          <w:szCs w:val="28"/>
        </w:rPr>
        <w:t>05 (năm)</w:t>
      </w:r>
      <w:r w:rsidRPr="00740697">
        <w:rPr>
          <w:sz w:val="28"/>
          <w:szCs w:val="28"/>
        </w:rPr>
        <w:t xml:space="preserve"> năm kể từ ngày cấp.</w:t>
      </w:r>
    </w:p>
    <w:p w:rsidR="004E0794" w:rsidRPr="00740697" w:rsidRDefault="00AE57B9" w:rsidP="00225253">
      <w:pPr>
        <w:spacing w:before="120" w:line="264" w:lineRule="auto"/>
        <w:ind w:firstLine="720"/>
        <w:jc w:val="both"/>
        <w:rPr>
          <w:sz w:val="28"/>
          <w:szCs w:val="28"/>
        </w:rPr>
      </w:pPr>
      <w:r w:rsidRPr="00740697">
        <w:rPr>
          <w:sz w:val="28"/>
          <w:szCs w:val="28"/>
        </w:rPr>
        <w:t>3. Mẫu chứng chỉ vô tuyến điện viên hàng hải được quy định tại Phụ lục II của Thông tư này.</w:t>
      </w:r>
    </w:p>
    <w:p w:rsidR="00A94B63" w:rsidRPr="00740697" w:rsidRDefault="00A94B63" w:rsidP="00225253">
      <w:pPr>
        <w:spacing w:before="120" w:after="120" w:line="264" w:lineRule="auto"/>
        <w:ind w:firstLine="720"/>
        <w:jc w:val="both"/>
        <w:rPr>
          <w:sz w:val="28"/>
          <w:szCs w:val="28"/>
        </w:rPr>
      </w:pPr>
      <w:r w:rsidRPr="00740697">
        <w:rPr>
          <w:b/>
          <w:bCs/>
          <w:sz w:val="28"/>
          <w:szCs w:val="28"/>
        </w:rPr>
        <w:t xml:space="preserve">Điều </w:t>
      </w:r>
      <w:r w:rsidR="00A061FE" w:rsidRPr="00740697">
        <w:rPr>
          <w:b/>
          <w:bCs/>
          <w:sz w:val="28"/>
          <w:szCs w:val="28"/>
        </w:rPr>
        <w:t>8</w:t>
      </w:r>
      <w:r w:rsidRPr="00740697">
        <w:rPr>
          <w:b/>
          <w:bCs/>
          <w:sz w:val="28"/>
          <w:szCs w:val="28"/>
        </w:rPr>
        <w:t>.</w:t>
      </w:r>
      <w:r w:rsidRPr="00740697">
        <w:rPr>
          <w:sz w:val="28"/>
          <w:szCs w:val="28"/>
        </w:rPr>
        <w:t xml:space="preserve"> </w:t>
      </w:r>
      <w:r w:rsidRPr="00740697">
        <w:rPr>
          <w:b/>
          <w:bCs/>
          <w:sz w:val="28"/>
          <w:szCs w:val="28"/>
        </w:rPr>
        <w:t>Điều kiện chung để được cấp chứng chỉ vô tuyến điện viên hàng hải</w:t>
      </w:r>
    </w:p>
    <w:p w:rsidR="00A94B63" w:rsidRPr="00740697" w:rsidRDefault="00A94B63" w:rsidP="00225253">
      <w:pPr>
        <w:numPr>
          <w:ilvl w:val="0"/>
          <w:numId w:val="16"/>
        </w:numPr>
        <w:tabs>
          <w:tab w:val="left" w:pos="993"/>
        </w:tabs>
        <w:spacing w:before="120" w:after="120" w:line="264" w:lineRule="auto"/>
        <w:ind w:left="0" w:firstLine="709"/>
        <w:jc w:val="both"/>
        <w:rPr>
          <w:sz w:val="28"/>
          <w:szCs w:val="28"/>
        </w:rPr>
      </w:pPr>
      <w:r w:rsidRPr="00740697">
        <w:rPr>
          <w:sz w:val="28"/>
          <w:szCs w:val="28"/>
        </w:rPr>
        <w:t>Là công dân Việt Nam, người nước ngoài cư trú hợp pháp tại Việt Nam và thuyền viên nước ngoài làm việc trên tàu, thuyền Việt Nam</w:t>
      </w:r>
      <w:r w:rsidR="00305937" w:rsidRPr="00740697">
        <w:rPr>
          <w:sz w:val="28"/>
          <w:szCs w:val="28"/>
        </w:rPr>
        <w:t>.</w:t>
      </w:r>
    </w:p>
    <w:p w:rsidR="00A94B63" w:rsidRPr="00740697" w:rsidRDefault="00A94B63" w:rsidP="00225253">
      <w:pPr>
        <w:numPr>
          <w:ilvl w:val="0"/>
          <w:numId w:val="16"/>
        </w:numPr>
        <w:tabs>
          <w:tab w:val="left" w:pos="993"/>
        </w:tabs>
        <w:spacing w:before="120" w:after="120" w:line="264" w:lineRule="auto"/>
        <w:ind w:left="0" w:firstLine="709"/>
        <w:jc w:val="both"/>
        <w:rPr>
          <w:sz w:val="28"/>
          <w:szCs w:val="28"/>
        </w:rPr>
      </w:pPr>
      <w:r w:rsidRPr="00740697">
        <w:rPr>
          <w:sz w:val="28"/>
          <w:szCs w:val="28"/>
        </w:rPr>
        <w:lastRenderedPageBreak/>
        <w:t>Trong độ tuổi lao động theo quy định của Luật lao động</w:t>
      </w:r>
      <w:r w:rsidR="00305937" w:rsidRPr="00740697">
        <w:rPr>
          <w:sz w:val="28"/>
          <w:szCs w:val="28"/>
        </w:rPr>
        <w:t>.</w:t>
      </w:r>
    </w:p>
    <w:p w:rsidR="00A94B63" w:rsidRPr="00740697" w:rsidRDefault="00A94B63" w:rsidP="00225253">
      <w:pPr>
        <w:numPr>
          <w:ilvl w:val="0"/>
          <w:numId w:val="16"/>
        </w:numPr>
        <w:tabs>
          <w:tab w:val="left" w:pos="993"/>
        </w:tabs>
        <w:spacing w:before="120" w:after="120" w:line="264" w:lineRule="auto"/>
        <w:ind w:left="0" w:firstLine="709"/>
        <w:jc w:val="both"/>
        <w:rPr>
          <w:sz w:val="28"/>
          <w:szCs w:val="28"/>
        </w:rPr>
      </w:pPr>
      <w:r w:rsidRPr="00740697">
        <w:rPr>
          <w:sz w:val="28"/>
          <w:szCs w:val="28"/>
        </w:rPr>
        <w:t xml:space="preserve">Có </w:t>
      </w:r>
      <w:r w:rsidR="00635AC2">
        <w:rPr>
          <w:sz w:val="28"/>
          <w:szCs w:val="28"/>
        </w:rPr>
        <w:t xml:space="preserve">đủ </w:t>
      </w:r>
      <w:r w:rsidRPr="00740697">
        <w:rPr>
          <w:sz w:val="28"/>
          <w:szCs w:val="28"/>
        </w:rPr>
        <w:t>sức khỏe</w:t>
      </w:r>
      <w:r w:rsidR="00305937" w:rsidRPr="00740697">
        <w:rPr>
          <w:sz w:val="28"/>
          <w:szCs w:val="28"/>
        </w:rPr>
        <w:t>.</w:t>
      </w:r>
    </w:p>
    <w:p w:rsidR="00A94B63" w:rsidRPr="00740697" w:rsidRDefault="00A94B63" w:rsidP="00225253">
      <w:pPr>
        <w:numPr>
          <w:ilvl w:val="0"/>
          <w:numId w:val="16"/>
        </w:numPr>
        <w:tabs>
          <w:tab w:val="left" w:pos="993"/>
        </w:tabs>
        <w:spacing w:before="120" w:after="120" w:line="264" w:lineRule="auto"/>
        <w:ind w:left="0" w:firstLine="709"/>
        <w:jc w:val="both"/>
        <w:rPr>
          <w:sz w:val="28"/>
          <w:szCs w:val="28"/>
        </w:rPr>
      </w:pPr>
      <w:r w:rsidRPr="00740697">
        <w:rPr>
          <w:sz w:val="28"/>
          <w:szCs w:val="28"/>
        </w:rPr>
        <w:t xml:space="preserve">Đáp ứng các điều kiện cụ thể về chuyên môn cho từng loại chứng chỉ theo quy định tại </w:t>
      </w:r>
      <w:r w:rsidR="00AD1C62" w:rsidRPr="00740697">
        <w:rPr>
          <w:sz w:val="28"/>
          <w:szCs w:val="28"/>
        </w:rPr>
        <w:t>Điều 9, Điều 10, Điều 11 hoặc Điều 12</w:t>
      </w:r>
      <w:r w:rsidR="00CA7082" w:rsidRPr="00740697">
        <w:rPr>
          <w:sz w:val="28"/>
          <w:szCs w:val="28"/>
        </w:rPr>
        <w:t xml:space="preserve"> tương ứng</w:t>
      </w:r>
      <w:r w:rsidRPr="00740697">
        <w:rPr>
          <w:sz w:val="28"/>
          <w:szCs w:val="28"/>
        </w:rPr>
        <w:t xml:space="preserve"> của Thông tư này</w:t>
      </w:r>
      <w:r w:rsidR="00305937" w:rsidRPr="00740697">
        <w:rPr>
          <w:sz w:val="28"/>
          <w:szCs w:val="28"/>
        </w:rPr>
        <w:t>.</w:t>
      </w:r>
    </w:p>
    <w:p w:rsidR="00A94B63" w:rsidRPr="00740697" w:rsidRDefault="00A94B63" w:rsidP="00225253">
      <w:pPr>
        <w:numPr>
          <w:ilvl w:val="0"/>
          <w:numId w:val="16"/>
        </w:numPr>
        <w:tabs>
          <w:tab w:val="left" w:pos="993"/>
        </w:tabs>
        <w:spacing w:before="120" w:after="120" w:line="264" w:lineRule="auto"/>
        <w:ind w:left="0" w:firstLine="709"/>
        <w:jc w:val="both"/>
        <w:rPr>
          <w:sz w:val="28"/>
          <w:szCs w:val="28"/>
        </w:rPr>
      </w:pPr>
      <w:r w:rsidRPr="00740697">
        <w:rPr>
          <w:sz w:val="28"/>
          <w:szCs w:val="28"/>
        </w:rPr>
        <w:t>Tốt nghiệp khoá đào tạo vô tuyến điện viên hàng hải tương ứng.</w:t>
      </w:r>
    </w:p>
    <w:p w:rsidR="00A94B63" w:rsidRPr="00740697" w:rsidRDefault="00A94B63" w:rsidP="00225253">
      <w:pPr>
        <w:spacing w:before="120" w:line="264" w:lineRule="auto"/>
        <w:ind w:firstLine="720"/>
        <w:jc w:val="both"/>
        <w:rPr>
          <w:sz w:val="28"/>
          <w:szCs w:val="28"/>
        </w:rPr>
      </w:pPr>
      <w:r w:rsidRPr="00740697">
        <w:rPr>
          <w:b/>
          <w:bCs/>
          <w:sz w:val="28"/>
          <w:szCs w:val="28"/>
        </w:rPr>
        <w:t xml:space="preserve"> Điều </w:t>
      </w:r>
      <w:r w:rsidR="00A061FE" w:rsidRPr="00740697">
        <w:rPr>
          <w:b/>
          <w:bCs/>
          <w:sz w:val="28"/>
          <w:szCs w:val="28"/>
        </w:rPr>
        <w:t>9</w:t>
      </w:r>
      <w:r w:rsidRPr="00740697">
        <w:rPr>
          <w:b/>
          <w:bCs/>
          <w:sz w:val="28"/>
          <w:szCs w:val="28"/>
        </w:rPr>
        <w:t>.</w:t>
      </w:r>
      <w:r w:rsidRPr="00740697">
        <w:rPr>
          <w:sz w:val="28"/>
          <w:szCs w:val="28"/>
        </w:rPr>
        <w:t xml:space="preserve"> </w:t>
      </w:r>
      <w:r w:rsidRPr="00740697">
        <w:rPr>
          <w:b/>
          <w:bCs/>
          <w:sz w:val="28"/>
          <w:szCs w:val="28"/>
        </w:rPr>
        <w:t xml:space="preserve">Điều kiện chuyên môn để </w:t>
      </w:r>
      <w:r w:rsidR="00C15EAC" w:rsidRPr="00740697">
        <w:rPr>
          <w:b/>
          <w:bCs/>
          <w:sz w:val="28"/>
          <w:szCs w:val="28"/>
        </w:rPr>
        <w:t>được</w:t>
      </w:r>
      <w:r w:rsidRPr="00740697">
        <w:rPr>
          <w:b/>
          <w:bCs/>
          <w:sz w:val="28"/>
          <w:szCs w:val="28"/>
        </w:rPr>
        <w:t xml:space="preserve"> cấp “Chứng chỉ vô tuyến điện viên hàng hải - Hạng hạn chế”</w:t>
      </w:r>
    </w:p>
    <w:p w:rsidR="00A94B63" w:rsidRPr="00740697" w:rsidRDefault="00A94B63" w:rsidP="00225253">
      <w:pPr>
        <w:spacing w:before="120" w:line="264" w:lineRule="auto"/>
        <w:ind w:firstLine="720"/>
        <w:jc w:val="both"/>
        <w:rPr>
          <w:sz w:val="28"/>
          <w:szCs w:val="28"/>
        </w:rPr>
      </w:pPr>
      <w:r w:rsidRPr="00740697">
        <w:rPr>
          <w:sz w:val="28"/>
          <w:szCs w:val="28"/>
        </w:rPr>
        <w:t>1. Tốt nghiệp trung học phổ thông trở lên hoặc là sỹ quan boong, đại phó, thuyền trưởng tàu thuyền hoạt động trong vùng biển Việt Nam (vùng A1).</w:t>
      </w:r>
    </w:p>
    <w:p w:rsidR="00A94B63" w:rsidRPr="00740697" w:rsidRDefault="00A94B63" w:rsidP="00225253">
      <w:pPr>
        <w:spacing w:before="120" w:line="264" w:lineRule="auto"/>
        <w:ind w:firstLine="720"/>
        <w:jc w:val="both"/>
        <w:rPr>
          <w:sz w:val="28"/>
          <w:szCs w:val="28"/>
        </w:rPr>
      </w:pPr>
      <w:r w:rsidRPr="00740697">
        <w:rPr>
          <w:sz w:val="28"/>
          <w:szCs w:val="28"/>
        </w:rPr>
        <w:t xml:space="preserve">2. </w:t>
      </w:r>
      <w:r w:rsidR="0076490A">
        <w:rPr>
          <w:sz w:val="28"/>
          <w:szCs w:val="28"/>
        </w:rPr>
        <w:t>Tối thiểu đ</w:t>
      </w:r>
      <w:r w:rsidRPr="00740697">
        <w:rPr>
          <w:sz w:val="28"/>
          <w:szCs w:val="28"/>
        </w:rPr>
        <w:t xml:space="preserve">ạt trình độ tiếng Anh bậc A2 theo chuẩn 6 bậc của Bộ Giáo dục và Đào tạo </w:t>
      </w:r>
      <w:r w:rsidR="00AD1C62" w:rsidRPr="00740697">
        <w:rPr>
          <w:sz w:val="28"/>
          <w:szCs w:val="28"/>
        </w:rPr>
        <w:t xml:space="preserve">hoặc </w:t>
      </w:r>
      <w:r w:rsidR="005D7C11" w:rsidRPr="00740697">
        <w:rPr>
          <w:sz w:val="28"/>
          <w:szCs w:val="28"/>
        </w:rPr>
        <w:t xml:space="preserve">tiếng Anh hàng hải trình </w:t>
      </w:r>
      <w:r w:rsidR="00AD1C62" w:rsidRPr="00740697">
        <w:rPr>
          <w:sz w:val="28"/>
          <w:szCs w:val="28"/>
        </w:rPr>
        <w:t>độ 1</w:t>
      </w:r>
      <w:r w:rsidRPr="00740697">
        <w:rPr>
          <w:sz w:val="28"/>
          <w:szCs w:val="28"/>
        </w:rPr>
        <w:t xml:space="preserve"> theo quy định của Bộ Giao thông vận tải hoặc có chứng chỉ tiếng Anh tương đương khác.</w:t>
      </w:r>
    </w:p>
    <w:p w:rsidR="00A94B63" w:rsidRPr="00740697" w:rsidRDefault="00A94B63" w:rsidP="00225253">
      <w:pPr>
        <w:spacing w:before="120" w:line="264" w:lineRule="auto"/>
        <w:ind w:firstLine="720"/>
        <w:jc w:val="both"/>
        <w:rPr>
          <w:sz w:val="28"/>
          <w:szCs w:val="28"/>
        </w:rPr>
      </w:pPr>
      <w:r w:rsidRPr="00740697">
        <w:rPr>
          <w:b/>
          <w:bCs/>
          <w:sz w:val="28"/>
          <w:szCs w:val="28"/>
        </w:rPr>
        <w:t xml:space="preserve">Điều </w:t>
      </w:r>
      <w:r w:rsidR="00A061FE" w:rsidRPr="00740697">
        <w:rPr>
          <w:b/>
          <w:bCs/>
          <w:sz w:val="28"/>
          <w:szCs w:val="28"/>
        </w:rPr>
        <w:t>10</w:t>
      </w:r>
      <w:r w:rsidRPr="00740697">
        <w:rPr>
          <w:b/>
          <w:bCs/>
          <w:sz w:val="28"/>
          <w:szCs w:val="28"/>
        </w:rPr>
        <w:t>.</w:t>
      </w:r>
      <w:r w:rsidRPr="00740697">
        <w:rPr>
          <w:sz w:val="28"/>
          <w:szCs w:val="28"/>
        </w:rPr>
        <w:t xml:space="preserve"> </w:t>
      </w:r>
      <w:r w:rsidRPr="00740697">
        <w:rPr>
          <w:b/>
          <w:bCs/>
          <w:sz w:val="28"/>
          <w:szCs w:val="28"/>
        </w:rPr>
        <w:t xml:space="preserve">Điều kiện chuyên môn để </w:t>
      </w:r>
      <w:r w:rsidR="00C15EAC" w:rsidRPr="00740697">
        <w:rPr>
          <w:b/>
          <w:bCs/>
          <w:sz w:val="28"/>
          <w:szCs w:val="28"/>
        </w:rPr>
        <w:t xml:space="preserve">được </w:t>
      </w:r>
      <w:r w:rsidRPr="00740697">
        <w:rPr>
          <w:b/>
          <w:bCs/>
          <w:sz w:val="28"/>
          <w:szCs w:val="28"/>
        </w:rPr>
        <w:t>cấp “Chứng chỉ vô tuyến điện viên hàng hải - Hạng tổng quát”</w:t>
      </w:r>
    </w:p>
    <w:p w:rsidR="00A94B63" w:rsidRPr="00740697" w:rsidRDefault="00A94B63" w:rsidP="00225253">
      <w:pPr>
        <w:spacing w:before="120" w:line="264" w:lineRule="auto"/>
        <w:ind w:firstLine="720"/>
        <w:jc w:val="both"/>
        <w:rPr>
          <w:sz w:val="28"/>
          <w:szCs w:val="28"/>
        </w:rPr>
      </w:pPr>
      <w:r w:rsidRPr="00740697">
        <w:rPr>
          <w:sz w:val="28"/>
          <w:szCs w:val="28"/>
        </w:rPr>
        <w:t>1. Tốt nghiệp từ bậc trung học chuyên nghiệp, trung cấp nghề trở lên một trong các chuyên ngành hàng hải, điều khiển tàu biển, điện tử, viễn thông hoặc tương đương; hoặc là sỹ quan boong, đại phó, thuyền trưởng tàu thuyền từ 500 GT trở lên hoạt động trong và ngoài vùng biển Việt Nam.</w:t>
      </w:r>
    </w:p>
    <w:p w:rsidR="00A94B63" w:rsidRPr="00740697" w:rsidRDefault="00A94B63" w:rsidP="00225253">
      <w:pPr>
        <w:spacing w:before="120" w:line="264" w:lineRule="auto"/>
        <w:ind w:firstLine="720"/>
        <w:jc w:val="both"/>
        <w:rPr>
          <w:sz w:val="28"/>
          <w:szCs w:val="28"/>
        </w:rPr>
      </w:pPr>
      <w:r w:rsidRPr="00740697">
        <w:rPr>
          <w:sz w:val="28"/>
          <w:szCs w:val="28"/>
        </w:rPr>
        <w:t xml:space="preserve">2.  </w:t>
      </w:r>
      <w:r w:rsidR="0076490A">
        <w:rPr>
          <w:sz w:val="28"/>
          <w:szCs w:val="28"/>
        </w:rPr>
        <w:t>Tối thiểu đ</w:t>
      </w:r>
      <w:r w:rsidR="0076490A" w:rsidRPr="00740697">
        <w:rPr>
          <w:sz w:val="28"/>
          <w:szCs w:val="28"/>
        </w:rPr>
        <w:t xml:space="preserve">ạt </w:t>
      </w:r>
      <w:r w:rsidRPr="00740697">
        <w:rPr>
          <w:sz w:val="28"/>
          <w:szCs w:val="28"/>
        </w:rPr>
        <w:t xml:space="preserve">trình độ tiếng Anh bậc B2 theo chuẩn 6 bậc của Bộ Giáo dục và Đào tạo hoặc </w:t>
      </w:r>
      <w:r w:rsidR="005D7C11" w:rsidRPr="00740697">
        <w:rPr>
          <w:sz w:val="28"/>
          <w:szCs w:val="28"/>
        </w:rPr>
        <w:t xml:space="preserve">tiếng Anh hàng hải trình </w:t>
      </w:r>
      <w:r w:rsidRPr="00740697">
        <w:rPr>
          <w:sz w:val="28"/>
          <w:szCs w:val="28"/>
        </w:rPr>
        <w:t>độ 2 theo quy định của Bộ Giao thông vận tải hoặc có chứng chỉ tiếng Anh tương đương khác.</w:t>
      </w:r>
    </w:p>
    <w:p w:rsidR="00A94B63" w:rsidRPr="00740697" w:rsidRDefault="00A94B63" w:rsidP="00225253">
      <w:pPr>
        <w:spacing w:before="120" w:line="264" w:lineRule="auto"/>
        <w:ind w:firstLine="720"/>
        <w:jc w:val="both"/>
        <w:rPr>
          <w:sz w:val="28"/>
          <w:szCs w:val="28"/>
        </w:rPr>
      </w:pPr>
      <w:r w:rsidRPr="00740697">
        <w:rPr>
          <w:b/>
          <w:bCs/>
          <w:sz w:val="28"/>
          <w:szCs w:val="28"/>
        </w:rPr>
        <w:t>Điều</w:t>
      </w:r>
      <w:r w:rsidR="00A061FE" w:rsidRPr="00740697">
        <w:rPr>
          <w:b/>
          <w:bCs/>
          <w:sz w:val="28"/>
          <w:szCs w:val="28"/>
        </w:rPr>
        <w:t xml:space="preserve"> 11</w:t>
      </w:r>
      <w:r w:rsidRPr="00740697">
        <w:rPr>
          <w:b/>
          <w:bCs/>
          <w:sz w:val="28"/>
          <w:szCs w:val="28"/>
        </w:rPr>
        <w:t>.</w:t>
      </w:r>
      <w:r w:rsidRPr="00740697">
        <w:rPr>
          <w:sz w:val="28"/>
          <w:szCs w:val="28"/>
        </w:rPr>
        <w:t xml:space="preserve"> </w:t>
      </w:r>
      <w:r w:rsidRPr="00740697">
        <w:rPr>
          <w:b/>
          <w:bCs/>
          <w:sz w:val="28"/>
          <w:szCs w:val="28"/>
        </w:rPr>
        <w:t xml:space="preserve">Điều kiện chuyên môn để </w:t>
      </w:r>
      <w:r w:rsidR="00C15EAC" w:rsidRPr="00740697">
        <w:rPr>
          <w:b/>
          <w:bCs/>
          <w:sz w:val="28"/>
          <w:szCs w:val="28"/>
        </w:rPr>
        <w:t xml:space="preserve">được </w:t>
      </w:r>
      <w:r w:rsidRPr="00740697">
        <w:rPr>
          <w:b/>
          <w:bCs/>
          <w:sz w:val="28"/>
          <w:szCs w:val="28"/>
        </w:rPr>
        <w:t>cấp “Chứng chỉ vô tuyến điện viên hàng hải - Hạng hai”</w:t>
      </w:r>
    </w:p>
    <w:p w:rsidR="00A94B63" w:rsidRPr="00740697" w:rsidRDefault="00A94B63" w:rsidP="00225253">
      <w:pPr>
        <w:spacing w:before="120" w:line="264" w:lineRule="auto"/>
        <w:ind w:firstLine="720"/>
        <w:jc w:val="both"/>
        <w:rPr>
          <w:sz w:val="28"/>
          <w:szCs w:val="28"/>
        </w:rPr>
      </w:pPr>
      <w:r w:rsidRPr="00740697">
        <w:rPr>
          <w:sz w:val="28"/>
          <w:szCs w:val="28"/>
        </w:rPr>
        <w:t>1. Tốt nghiệp Đại học một trong các chuyên ngành điện tử, viễn thông, hàng hải, chuyên ngành điều khiển tàu biển hoặc tương đương.</w:t>
      </w:r>
    </w:p>
    <w:p w:rsidR="00A94B63" w:rsidRPr="00740697" w:rsidRDefault="00A94B63" w:rsidP="00225253">
      <w:pPr>
        <w:spacing w:before="120" w:line="264" w:lineRule="auto"/>
        <w:ind w:firstLine="720"/>
        <w:jc w:val="both"/>
        <w:rPr>
          <w:sz w:val="28"/>
          <w:szCs w:val="28"/>
        </w:rPr>
      </w:pPr>
      <w:r w:rsidRPr="00740697">
        <w:rPr>
          <w:sz w:val="28"/>
          <w:szCs w:val="28"/>
        </w:rPr>
        <w:t xml:space="preserve">2. </w:t>
      </w:r>
      <w:r w:rsidR="00F619EF">
        <w:rPr>
          <w:sz w:val="28"/>
          <w:szCs w:val="28"/>
        </w:rPr>
        <w:t>Tối thiểu đ</w:t>
      </w:r>
      <w:r w:rsidR="00F619EF" w:rsidRPr="00740697">
        <w:rPr>
          <w:sz w:val="28"/>
          <w:szCs w:val="28"/>
        </w:rPr>
        <w:t xml:space="preserve">ạt trình độ tiếng Anh bậc </w:t>
      </w:r>
      <w:r w:rsidRPr="00740697">
        <w:rPr>
          <w:sz w:val="28"/>
          <w:szCs w:val="28"/>
        </w:rPr>
        <w:t>C1 theo chuẩn 6 bậc của Bộ Giáo dục và Đào tạo hoặc tiếng Anh hàng hải trình độ 3 theo quy định của Bộ Giao thông vận tải hoặc chứng chỉ tiếng Anh tương đương khác.</w:t>
      </w:r>
    </w:p>
    <w:p w:rsidR="00A94B63" w:rsidRPr="00740697" w:rsidRDefault="00A94B63" w:rsidP="00225253">
      <w:pPr>
        <w:spacing w:before="120" w:line="264" w:lineRule="auto"/>
        <w:ind w:firstLine="720"/>
        <w:jc w:val="both"/>
        <w:rPr>
          <w:sz w:val="28"/>
          <w:szCs w:val="28"/>
        </w:rPr>
      </w:pPr>
      <w:r w:rsidRPr="00740697">
        <w:rPr>
          <w:b/>
          <w:bCs/>
          <w:sz w:val="28"/>
          <w:szCs w:val="28"/>
        </w:rPr>
        <w:t xml:space="preserve">Điều </w:t>
      </w:r>
      <w:r w:rsidR="00A061FE" w:rsidRPr="00740697">
        <w:rPr>
          <w:b/>
          <w:bCs/>
          <w:sz w:val="28"/>
          <w:szCs w:val="28"/>
        </w:rPr>
        <w:t>12</w:t>
      </w:r>
      <w:r w:rsidRPr="00740697">
        <w:rPr>
          <w:b/>
          <w:bCs/>
          <w:sz w:val="28"/>
          <w:szCs w:val="28"/>
        </w:rPr>
        <w:t>.</w:t>
      </w:r>
      <w:r w:rsidRPr="00740697">
        <w:rPr>
          <w:sz w:val="28"/>
          <w:szCs w:val="28"/>
        </w:rPr>
        <w:t xml:space="preserve"> </w:t>
      </w:r>
      <w:r w:rsidRPr="00740697">
        <w:rPr>
          <w:b/>
          <w:bCs/>
          <w:sz w:val="28"/>
          <w:szCs w:val="28"/>
        </w:rPr>
        <w:t xml:space="preserve">Điều kiện chuyên môn để </w:t>
      </w:r>
      <w:r w:rsidR="00C15EAC" w:rsidRPr="00740697">
        <w:rPr>
          <w:b/>
          <w:bCs/>
          <w:sz w:val="28"/>
          <w:szCs w:val="28"/>
        </w:rPr>
        <w:t xml:space="preserve">được </w:t>
      </w:r>
      <w:r w:rsidRPr="00740697">
        <w:rPr>
          <w:b/>
          <w:bCs/>
          <w:sz w:val="28"/>
          <w:szCs w:val="28"/>
        </w:rPr>
        <w:t>cấp “Chứng chỉ vô tuyến điện viên hàng hải - Hạng nhất”</w:t>
      </w:r>
    </w:p>
    <w:p w:rsidR="00A94B63" w:rsidRPr="00740697" w:rsidRDefault="00A94B63" w:rsidP="00225253">
      <w:pPr>
        <w:spacing w:before="120" w:line="264" w:lineRule="auto"/>
        <w:ind w:firstLine="720"/>
        <w:jc w:val="both"/>
        <w:rPr>
          <w:sz w:val="28"/>
          <w:szCs w:val="28"/>
        </w:rPr>
      </w:pPr>
      <w:r w:rsidRPr="00740697">
        <w:rPr>
          <w:sz w:val="28"/>
          <w:szCs w:val="28"/>
        </w:rPr>
        <w:t xml:space="preserve">1. Đã được cấp </w:t>
      </w:r>
      <w:r w:rsidR="004559C3">
        <w:rPr>
          <w:sz w:val="28"/>
          <w:szCs w:val="28"/>
        </w:rPr>
        <w:t>c</w:t>
      </w:r>
      <w:r w:rsidR="004559C3" w:rsidRPr="00740697">
        <w:rPr>
          <w:sz w:val="28"/>
          <w:szCs w:val="28"/>
        </w:rPr>
        <w:t xml:space="preserve">hứng </w:t>
      </w:r>
      <w:r w:rsidRPr="00740697">
        <w:rPr>
          <w:sz w:val="28"/>
          <w:szCs w:val="28"/>
        </w:rPr>
        <w:t>chỉ vô tuyến điện viên hàng hải hệ GMDSS - Hạng hai.</w:t>
      </w:r>
    </w:p>
    <w:p w:rsidR="00A94B63" w:rsidRPr="00740697" w:rsidRDefault="00A94B63" w:rsidP="00225253">
      <w:pPr>
        <w:spacing w:before="120" w:line="264" w:lineRule="auto"/>
        <w:ind w:firstLine="720"/>
        <w:jc w:val="both"/>
        <w:rPr>
          <w:sz w:val="28"/>
          <w:szCs w:val="28"/>
        </w:rPr>
      </w:pPr>
      <w:r w:rsidRPr="00740697">
        <w:rPr>
          <w:sz w:val="28"/>
          <w:szCs w:val="28"/>
        </w:rPr>
        <w:t xml:space="preserve">2. Đã đảm nhận công việc theo chức danh phù hợp với </w:t>
      </w:r>
      <w:r w:rsidR="004559C3">
        <w:rPr>
          <w:sz w:val="28"/>
          <w:szCs w:val="28"/>
        </w:rPr>
        <w:t>c</w:t>
      </w:r>
      <w:r w:rsidR="004559C3" w:rsidRPr="00740697">
        <w:rPr>
          <w:sz w:val="28"/>
          <w:szCs w:val="28"/>
        </w:rPr>
        <w:t xml:space="preserve">hứng </w:t>
      </w:r>
      <w:r w:rsidRPr="00740697">
        <w:rPr>
          <w:sz w:val="28"/>
          <w:szCs w:val="28"/>
        </w:rPr>
        <w:t>chỉ vô tuyến điện viên hàng hải hệ GMDSS - Hạng hai với tổng thời gian ít nhất là 3 năm.</w:t>
      </w:r>
    </w:p>
    <w:p w:rsidR="00A94B63" w:rsidRPr="00740697" w:rsidRDefault="00A94B63" w:rsidP="00225253">
      <w:pPr>
        <w:spacing w:before="120" w:line="264" w:lineRule="auto"/>
        <w:ind w:firstLine="720"/>
        <w:jc w:val="both"/>
        <w:rPr>
          <w:sz w:val="28"/>
          <w:szCs w:val="28"/>
        </w:rPr>
      </w:pPr>
      <w:r w:rsidRPr="00740697">
        <w:rPr>
          <w:sz w:val="28"/>
          <w:szCs w:val="28"/>
        </w:rPr>
        <w:lastRenderedPageBreak/>
        <w:t xml:space="preserve">3. </w:t>
      </w:r>
      <w:r w:rsidR="00F619EF">
        <w:rPr>
          <w:sz w:val="28"/>
          <w:szCs w:val="28"/>
        </w:rPr>
        <w:t>Tối thiểu đ</w:t>
      </w:r>
      <w:r w:rsidR="00F619EF" w:rsidRPr="00740697">
        <w:rPr>
          <w:sz w:val="28"/>
          <w:szCs w:val="28"/>
        </w:rPr>
        <w:t xml:space="preserve">ạt trình độ tiếng Anh bậc </w:t>
      </w:r>
      <w:r w:rsidRPr="00740697">
        <w:rPr>
          <w:sz w:val="28"/>
          <w:szCs w:val="28"/>
        </w:rPr>
        <w:t>C1 theo chuẩn 6 bậc của Bộ Giáo dục và Đào tạo hoặc tiếng Anh hàng hải trình độ 3 theo quy định của Bộ Giao thông vận tải hoặc chứng chỉ tiếng Anh tương đương khác.</w:t>
      </w:r>
    </w:p>
    <w:p w:rsidR="004E0794" w:rsidRPr="00740697" w:rsidRDefault="00A94B63" w:rsidP="00225253">
      <w:pPr>
        <w:pStyle w:val="BodyTextIndent3"/>
        <w:spacing w:before="120" w:after="0" w:line="264" w:lineRule="auto"/>
        <w:ind w:left="0" w:firstLine="720"/>
        <w:jc w:val="both"/>
        <w:rPr>
          <w:b/>
          <w:bCs/>
          <w:sz w:val="28"/>
          <w:szCs w:val="28"/>
        </w:rPr>
      </w:pPr>
      <w:r w:rsidRPr="00740697">
        <w:rPr>
          <w:b/>
          <w:sz w:val="28"/>
          <w:szCs w:val="28"/>
        </w:rPr>
        <w:t>Đ</w:t>
      </w:r>
      <w:r w:rsidR="005F0576" w:rsidRPr="00740697">
        <w:rPr>
          <w:b/>
          <w:sz w:val="28"/>
          <w:szCs w:val="28"/>
        </w:rPr>
        <w:t xml:space="preserve">iều </w:t>
      </w:r>
      <w:r w:rsidR="008E2EFE" w:rsidRPr="00740697">
        <w:rPr>
          <w:b/>
          <w:sz w:val="28"/>
          <w:szCs w:val="28"/>
        </w:rPr>
        <w:t>1</w:t>
      </w:r>
      <w:r w:rsidR="00B852A3" w:rsidRPr="00740697">
        <w:rPr>
          <w:b/>
          <w:sz w:val="28"/>
          <w:szCs w:val="28"/>
        </w:rPr>
        <w:t>3</w:t>
      </w:r>
      <w:r w:rsidR="005F0576" w:rsidRPr="00740697">
        <w:rPr>
          <w:b/>
          <w:sz w:val="28"/>
          <w:szCs w:val="28"/>
        </w:rPr>
        <w:t xml:space="preserve">. </w:t>
      </w:r>
      <w:r w:rsidR="00120922">
        <w:rPr>
          <w:b/>
          <w:sz w:val="28"/>
          <w:szCs w:val="28"/>
        </w:rPr>
        <w:t>Hồ sơ, thủ tục c</w:t>
      </w:r>
      <w:r w:rsidR="005F0576" w:rsidRPr="00740697">
        <w:rPr>
          <w:b/>
          <w:bCs/>
          <w:sz w:val="28"/>
          <w:szCs w:val="28"/>
        </w:rPr>
        <w:t>ấp chứng chỉ vô tuyến điện viên hàng hải</w:t>
      </w:r>
    </w:p>
    <w:p w:rsidR="006967BA" w:rsidRPr="00740697" w:rsidRDefault="006967BA" w:rsidP="00225253">
      <w:pPr>
        <w:spacing w:before="120" w:after="120" w:line="264" w:lineRule="auto"/>
        <w:ind w:firstLine="720"/>
        <w:jc w:val="both"/>
        <w:rPr>
          <w:bCs/>
          <w:sz w:val="28"/>
          <w:szCs w:val="28"/>
        </w:rPr>
      </w:pPr>
      <w:r w:rsidRPr="00740697">
        <w:rPr>
          <w:bCs/>
          <w:sz w:val="28"/>
          <w:szCs w:val="28"/>
        </w:rPr>
        <w:t>1.</w:t>
      </w:r>
      <w:r w:rsidR="009565E3">
        <w:rPr>
          <w:bCs/>
          <w:sz w:val="28"/>
          <w:szCs w:val="28"/>
        </w:rPr>
        <w:t xml:space="preserve"> </w:t>
      </w:r>
      <w:r w:rsidR="0070704F">
        <w:rPr>
          <w:bCs/>
          <w:sz w:val="28"/>
          <w:szCs w:val="28"/>
        </w:rPr>
        <w:t xml:space="preserve">Hồ sơ </w:t>
      </w:r>
      <w:r w:rsidR="00F619EF">
        <w:rPr>
          <w:bCs/>
          <w:sz w:val="28"/>
          <w:szCs w:val="28"/>
        </w:rPr>
        <w:t xml:space="preserve">cấp chứng chỉ vô tuyến điện viên hàng hải </w:t>
      </w:r>
      <w:r w:rsidRPr="00740697">
        <w:rPr>
          <w:bCs/>
          <w:sz w:val="28"/>
          <w:szCs w:val="28"/>
        </w:rPr>
        <w:t xml:space="preserve">được lập thành 01 bộ, bao gồm: </w:t>
      </w:r>
    </w:p>
    <w:p w:rsidR="00DA0FFF" w:rsidRDefault="006967BA" w:rsidP="00225253">
      <w:pPr>
        <w:tabs>
          <w:tab w:val="left" w:pos="993"/>
        </w:tabs>
        <w:spacing w:before="120" w:line="264" w:lineRule="auto"/>
        <w:ind w:firstLine="720"/>
        <w:jc w:val="both"/>
        <w:rPr>
          <w:sz w:val="28"/>
          <w:szCs w:val="28"/>
        </w:rPr>
      </w:pPr>
      <w:r w:rsidRPr="00740697">
        <w:rPr>
          <w:sz w:val="28"/>
          <w:szCs w:val="28"/>
        </w:rPr>
        <w:t xml:space="preserve">a) </w:t>
      </w:r>
      <w:r w:rsidR="0070704F">
        <w:rPr>
          <w:sz w:val="28"/>
          <w:szCs w:val="28"/>
        </w:rPr>
        <w:t>V</w:t>
      </w:r>
      <w:r w:rsidR="00DA0FFF" w:rsidRPr="00DA0FFF">
        <w:rPr>
          <w:sz w:val="28"/>
          <w:szCs w:val="28"/>
          <w:lang w:val="hr-HR"/>
        </w:rPr>
        <w:t>ă</w:t>
      </w:r>
      <w:r w:rsidR="00DA0FFF" w:rsidRPr="00DA0FFF">
        <w:rPr>
          <w:sz w:val="28"/>
          <w:szCs w:val="28"/>
        </w:rPr>
        <w:t>n</w:t>
      </w:r>
      <w:r w:rsidR="00DA0FFF" w:rsidRPr="00DA0FFF">
        <w:rPr>
          <w:sz w:val="28"/>
          <w:szCs w:val="28"/>
          <w:lang w:val="hr-HR"/>
        </w:rPr>
        <w:t xml:space="preserve"> </w:t>
      </w:r>
      <w:r w:rsidR="00DA0FFF" w:rsidRPr="00DA0FFF">
        <w:rPr>
          <w:sz w:val="28"/>
          <w:szCs w:val="28"/>
        </w:rPr>
        <w:t>bản</w:t>
      </w:r>
      <w:r w:rsidR="00DA0FFF" w:rsidRPr="00DA0FFF">
        <w:rPr>
          <w:sz w:val="28"/>
          <w:szCs w:val="28"/>
          <w:lang w:val="hr-HR"/>
        </w:rPr>
        <w:t xml:space="preserve"> đ</w:t>
      </w:r>
      <w:r w:rsidR="00DA0FFF" w:rsidRPr="00DA0FFF">
        <w:rPr>
          <w:sz w:val="28"/>
          <w:szCs w:val="28"/>
        </w:rPr>
        <w:t>ề</w:t>
      </w:r>
      <w:r w:rsidR="00DA0FFF" w:rsidRPr="00DA0FFF">
        <w:rPr>
          <w:sz w:val="28"/>
          <w:szCs w:val="28"/>
          <w:lang w:val="hr-HR"/>
        </w:rPr>
        <w:t xml:space="preserve"> </w:t>
      </w:r>
      <w:r w:rsidR="00DA0FFF" w:rsidRPr="00DA0FFF">
        <w:rPr>
          <w:sz w:val="28"/>
          <w:szCs w:val="28"/>
        </w:rPr>
        <w:t>nghị</w:t>
      </w:r>
      <w:r w:rsidR="00E34ECE">
        <w:rPr>
          <w:sz w:val="28"/>
          <w:szCs w:val="28"/>
        </w:rPr>
        <w:t xml:space="preserve"> cấp chứng chỉ vô tuyến điện viên hàng hải </w:t>
      </w:r>
      <w:r w:rsidR="009565E3">
        <w:rPr>
          <w:sz w:val="28"/>
          <w:szCs w:val="28"/>
        </w:rPr>
        <w:t xml:space="preserve">cho học viên </w:t>
      </w:r>
      <w:r w:rsidR="00DA0FFF" w:rsidRPr="00DA0FFF">
        <w:rPr>
          <w:sz w:val="28"/>
          <w:szCs w:val="28"/>
        </w:rPr>
        <w:t>theo</w:t>
      </w:r>
      <w:r w:rsidR="00DA0FFF" w:rsidRPr="00DA0FFF">
        <w:rPr>
          <w:sz w:val="28"/>
          <w:szCs w:val="28"/>
          <w:lang w:val="hr-HR"/>
        </w:rPr>
        <w:t xml:space="preserve"> </w:t>
      </w:r>
      <w:r w:rsidR="00DA0FFF" w:rsidRPr="00DA0FFF">
        <w:rPr>
          <w:sz w:val="28"/>
          <w:szCs w:val="28"/>
        </w:rPr>
        <w:t>mẫu</w:t>
      </w:r>
      <w:r w:rsidR="00DA0FFF" w:rsidRPr="00DA0FFF">
        <w:rPr>
          <w:sz w:val="28"/>
          <w:szCs w:val="28"/>
          <w:lang w:val="hr-HR"/>
        </w:rPr>
        <w:t xml:space="preserve"> </w:t>
      </w:r>
      <w:r w:rsidR="00E34ECE">
        <w:rPr>
          <w:sz w:val="28"/>
          <w:szCs w:val="28"/>
          <w:lang w:val="hr-HR"/>
        </w:rPr>
        <w:t>quy định tại</w:t>
      </w:r>
      <w:r w:rsidR="00DA0FFF" w:rsidRPr="00DA0FFF">
        <w:rPr>
          <w:sz w:val="28"/>
          <w:szCs w:val="28"/>
          <w:lang w:val="hr-HR"/>
        </w:rPr>
        <w:t xml:space="preserve"> </w:t>
      </w:r>
      <w:r w:rsidR="00DA0FFF" w:rsidRPr="00DA0FFF">
        <w:rPr>
          <w:sz w:val="28"/>
          <w:szCs w:val="28"/>
        </w:rPr>
        <w:t>Phụ</w:t>
      </w:r>
      <w:r w:rsidR="00DA0FFF" w:rsidRPr="00DA0FFF">
        <w:rPr>
          <w:sz w:val="28"/>
          <w:szCs w:val="28"/>
          <w:lang w:val="hr-HR"/>
        </w:rPr>
        <w:t xml:space="preserve"> </w:t>
      </w:r>
      <w:r w:rsidR="00DA0FFF" w:rsidRPr="00DA0FFF">
        <w:rPr>
          <w:sz w:val="28"/>
          <w:szCs w:val="28"/>
        </w:rPr>
        <w:t>lục</w:t>
      </w:r>
      <w:r w:rsidR="00DA0FFF" w:rsidRPr="00DA0FFF">
        <w:rPr>
          <w:sz w:val="28"/>
          <w:szCs w:val="28"/>
          <w:lang w:val="hr-HR"/>
        </w:rPr>
        <w:t xml:space="preserve"> </w:t>
      </w:r>
      <w:r w:rsidR="00DA0FFF" w:rsidRPr="00DA0FFF">
        <w:rPr>
          <w:sz w:val="28"/>
          <w:szCs w:val="28"/>
        </w:rPr>
        <w:t>I</w:t>
      </w:r>
      <w:r w:rsidR="0070704F">
        <w:rPr>
          <w:sz w:val="28"/>
          <w:szCs w:val="28"/>
        </w:rPr>
        <w:t>II</w:t>
      </w:r>
      <w:r w:rsidR="00DA0FFF" w:rsidRPr="00DA0FFF">
        <w:rPr>
          <w:sz w:val="28"/>
          <w:szCs w:val="28"/>
          <w:lang w:val="hr-HR"/>
        </w:rPr>
        <w:t xml:space="preserve"> </w:t>
      </w:r>
      <w:r w:rsidR="00DA0FFF" w:rsidRPr="00DA0FFF">
        <w:rPr>
          <w:sz w:val="28"/>
          <w:szCs w:val="28"/>
        </w:rPr>
        <w:t>của</w:t>
      </w:r>
      <w:r w:rsidR="00DA0FFF" w:rsidRPr="00DA0FFF">
        <w:rPr>
          <w:sz w:val="28"/>
          <w:szCs w:val="28"/>
          <w:lang w:val="hr-HR"/>
        </w:rPr>
        <w:t xml:space="preserve"> </w:t>
      </w:r>
      <w:r w:rsidR="00DA0FFF" w:rsidRPr="00DA0FFF">
        <w:rPr>
          <w:sz w:val="28"/>
          <w:szCs w:val="28"/>
        </w:rPr>
        <w:t>Th</w:t>
      </w:r>
      <w:r w:rsidR="00DA0FFF" w:rsidRPr="00DA0FFF">
        <w:rPr>
          <w:sz w:val="28"/>
          <w:szCs w:val="28"/>
          <w:lang w:val="hr-HR"/>
        </w:rPr>
        <w:t>ô</w:t>
      </w:r>
      <w:r w:rsidR="00DA0FFF" w:rsidRPr="00DA0FFF">
        <w:rPr>
          <w:sz w:val="28"/>
          <w:szCs w:val="28"/>
        </w:rPr>
        <w:t>ng</w:t>
      </w:r>
      <w:r w:rsidR="00DA0FFF" w:rsidRPr="00DA0FFF">
        <w:rPr>
          <w:sz w:val="28"/>
          <w:szCs w:val="28"/>
          <w:lang w:val="hr-HR"/>
        </w:rPr>
        <w:t xml:space="preserve"> </w:t>
      </w:r>
      <w:r w:rsidR="00DA0FFF" w:rsidRPr="00DA0FFF">
        <w:rPr>
          <w:sz w:val="28"/>
          <w:szCs w:val="28"/>
        </w:rPr>
        <w:t>t</w:t>
      </w:r>
      <w:r w:rsidR="00DA0FFF" w:rsidRPr="00DA0FFF">
        <w:rPr>
          <w:sz w:val="28"/>
          <w:szCs w:val="28"/>
          <w:lang w:val="hr-HR"/>
        </w:rPr>
        <w:t xml:space="preserve">ư </w:t>
      </w:r>
      <w:r w:rsidR="00DA0FFF" w:rsidRPr="00DA0FFF">
        <w:rPr>
          <w:sz w:val="28"/>
          <w:szCs w:val="28"/>
        </w:rPr>
        <w:t>n</w:t>
      </w:r>
      <w:r w:rsidR="00DA0FFF" w:rsidRPr="00DA0FFF">
        <w:rPr>
          <w:sz w:val="28"/>
          <w:szCs w:val="28"/>
          <w:lang w:val="hr-HR"/>
        </w:rPr>
        <w:t>à</w:t>
      </w:r>
      <w:r w:rsidR="00DA0FFF" w:rsidRPr="00DA0FFF">
        <w:rPr>
          <w:sz w:val="28"/>
          <w:szCs w:val="28"/>
        </w:rPr>
        <w:t>y</w:t>
      </w:r>
      <w:r w:rsidR="00DA0FFF">
        <w:rPr>
          <w:sz w:val="28"/>
          <w:szCs w:val="28"/>
        </w:rPr>
        <w:t>;</w:t>
      </w:r>
    </w:p>
    <w:p w:rsidR="006967BA" w:rsidRPr="00740697" w:rsidRDefault="00DA0FFF" w:rsidP="00225253">
      <w:pPr>
        <w:tabs>
          <w:tab w:val="left" w:pos="993"/>
        </w:tabs>
        <w:spacing w:before="120" w:line="264" w:lineRule="auto"/>
        <w:ind w:firstLine="720"/>
        <w:jc w:val="both"/>
        <w:rPr>
          <w:sz w:val="28"/>
          <w:szCs w:val="28"/>
        </w:rPr>
      </w:pPr>
      <w:r>
        <w:rPr>
          <w:sz w:val="28"/>
          <w:szCs w:val="28"/>
        </w:rPr>
        <w:t xml:space="preserve">b) </w:t>
      </w:r>
      <w:r w:rsidR="006967BA" w:rsidRPr="00740697">
        <w:rPr>
          <w:sz w:val="28"/>
          <w:szCs w:val="28"/>
        </w:rPr>
        <w:t xml:space="preserve">Bản sao hợp pháp </w:t>
      </w:r>
      <w:r w:rsidR="005D7C11" w:rsidRPr="00740697">
        <w:rPr>
          <w:sz w:val="28"/>
          <w:szCs w:val="28"/>
        </w:rPr>
        <w:t>c</w:t>
      </w:r>
      <w:r w:rsidR="006967BA" w:rsidRPr="00740697">
        <w:rPr>
          <w:sz w:val="28"/>
          <w:szCs w:val="28"/>
        </w:rPr>
        <w:t xml:space="preserve">hứng minh nhân dân, </w:t>
      </w:r>
      <w:r w:rsidR="005D7C11" w:rsidRPr="00740697">
        <w:rPr>
          <w:sz w:val="28"/>
          <w:szCs w:val="28"/>
        </w:rPr>
        <w:t>c</w:t>
      </w:r>
      <w:r w:rsidR="006967BA" w:rsidRPr="00740697">
        <w:rPr>
          <w:sz w:val="28"/>
          <w:szCs w:val="28"/>
        </w:rPr>
        <w:t xml:space="preserve">ăn cước công dân hoặc </w:t>
      </w:r>
      <w:r w:rsidR="005D7C11" w:rsidRPr="00740697">
        <w:rPr>
          <w:sz w:val="28"/>
          <w:szCs w:val="28"/>
        </w:rPr>
        <w:t>h</w:t>
      </w:r>
      <w:r w:rsidR="006967BA" w:rsidRPr="00740697">
        <w:rPr>
          <w:sz w:val="28"/>
          <w:szCs w:val="28"/>
        </w:rPr>
        <w:t>ộ chiếu còn thời hạn;</w:t>
      </w:r>
    </w:p>
    <w:p w:rsidR="006967BA" w:rsidRPr="00740697" w:rsidRDefault="0070704F" w:rsidP="00225253">
      <w:pPr>
        <w:tabs>
          <w:tab w:val="left" w:pos="993"/>
        </w:tabs>
        <w:spacing w:before="120" w:line="264" w:lineRule="auto"/>
        <w:ind w:firstLine="720"/>
        <w:jc w:val="both"/>
        <w:rPr>
          <w:sz w:val="28"/>
          <w:szCs w:val="28"/>
        </w:rPr>
      </w:pPr>
      <w:r>
        <w:rPr>
          <w:sz w:val="28"/>
          <w:szCs w:val="28"/>
        </w:rPr>
        <w:t>c</w:t>
      </w:r>
      <w:r w:rsidR="006967BA" w:rsidRPr="00740697">
        <w:rPr>
          <w:sz w:val="28"/>
          <w:szCs w:val="28"/>
        </w:rPr>
        <w:t xml:space="preserve">) Bản chính hoặc bản sao hợp pháp </w:t>
      </w:r>
      <w:r w:rsidR="005D7C11" w:rsidRPr="00740697">
        <w:rPr>
          <w:sz w:val="28"/>
          <w:szCs w:val="28"/>
        </w:rPr>
        <w:t>g</w:t>
      </w:r>
      <w:r w:rsidR="006967BA" w:rsidRPr="00740697">
        <w:rPr>
          <w:sz w:val="28"/>
          <w:szCs w:val="28"/>
        </w:rPr>
        <w:t>iấy chứng nhận đủ điều kiện sức khỏe của các cơ sở y tế</w:t>
      </w:r>
      <w:r w:rsidR="006967BA" w:rsidRPr="00740697" w:rsidDel="00AC0806">
        <w:rPr>
          <w:sz w:val="28"/>
          <w:szCs w:val="28"/>
        </w:rPr>
        <w:t xml:space="preserve"> </w:t>
      </w:r>
      <w:r w:rsidR="006967BA" w:rsidRPr="00740697">
        <w:rPr>
          <w:sz w:val="28"/>
          <w:szCs w:val="28"/>
        </w:rPr>
        <w:t xml:space="preserve">trong </w:t>
      </w:r>
      <w:r w:rsidR="005D5FA1">
        <w:rPr>
          <w:sz w:val="28"/>
          <w:szCs w:val="28"/>
        </w:rPr>
        <w:t>vòng</w:t>
      </w:r>
      <w:r w:rsidR="006967BA" w:rsidRPr="00740697">
        <w:rPr>
          <w:sz w:val="28"/>
          <w:szCs w:val="28"/>
        </w:rPr>
        <w:t xml:space="preserve"> </w:t>
      </w:r>
      <w:r w:rsidR="00891A9F">
        <w:rPr>
          <w:sz w:val="28"/>
          <w:szCs w:val="28"/>
        </w:rPr>
        <w:t>06</w:t>
      </w:r>
      <w:r w:rsidR="006967BA" w:rsidRPr="00740697">
        <w:rPr>
          <w:sz w:val="28"/>
          <w:szCs w:val="28"/>
        </w:rPr>
        <w:t xml:space="preserve"> tháng</w:t>
      </w:r>
      <w:r w:rsidR="005D5FA1">
        <w:rPr>
          <w:sz w:val="28"/>
          <w:szCs w:val="28"/>
        </w:rPr>
        <w:t xml:space="preserve"> </w:t>
      </w:r>
      <w:r w:rsidR="00891A9F">
        <w:rPr>
          <w:sz w:val="28"/>
          <w:szCs w:val="28"/>
        </w:rPr>
        <w:t>trước ngày nộp hồ sơ</w:t>
      </w:r>
      <w:r w:rsidR="006967BA" w:rsidRPr="00740697">
        <w:rPr>
          <w:sz w:val="28"/>
          <w:szCs w:val="28"/>
        </w:rPr>
        <w:t>;</w:t>
      </w:r>
    </w:p>
    <w:p w:rsidR="006967BA" w:rsidRPr="00740697" w:rsidRDefault="0070704F" w:rsidP="00225253">
      <w:pPr>
        <w:tabs>
          <w:tab w:val="left" w:pos="993"/>
        </w:tabs>
        <w:spacing w:before="120" w:line="264" w:lineRule="auto"/>
        <w:ind w:firstLine="720"/>
        <w:jc w:val="both"/>
        <w:rPr>
          <w:sz w:val="28"/>
          <w:szCs w:val="28"/>
        </w:rPr>
      </w:pPr>
      <w:r>
        <w:rPr>
          <w:sz w:val="28"/>
          <w:szCs w:val="28"/>
        </w:rPr>
        <w:t>d</w:t>
      </w:r>
      <w:r w:rsidR="006967BA" w:rsidRPr="00740697">
        <w:rPr>
          <w:sz w:val="28"/>
          <w:szCs w:val="28"/>
        </w:rPr>
        <w:t xml:space="preserve">) Bản sao hợp pháp các tài liệu, văn bằng chuyên môn chứng minh đáp ứng các điều kiện chuyên môn quy định tại Điều </w:t>
      </w:r>
      <w:r w:rsidR="00A444E3" w:rsidRPr="00740697">
        <w:rPr>
          <w:sz w:val="28"/>
          <w:szCs w:val="28"/>
        </w:rPr>
        <w:t>9</w:t>
      </w:r>
      <w:r w:rsidR="006967BA" w:rsidRPr="00740697">
        <w:rPr>
          <w:sz w:val="28"/>
          <w:szCs w:val="28"/>
        </w:rPr>
        <w:t xml:space="preserve">, Điều </w:t>
      </w:r>
      <w:r w:rsidR="00A444E3" w:rsidRPr="00740697">
        <w:rPr>
          <w:sz w:val="28"/>
          <w:szCs w:val="28"/>
        </w:rPr>
        <w:t>10</w:t>
      </w:r>
      <w:r w:rsidR="006967BA" w:rsidRPr="00740697">
        <w:rPr>
          <w:sz w:val="28"/>
          <w:szCs w:val="28"/>
        </w:rPr>
        <w:t xml:space="preserve">, Điều </w:t>
      </w:r>
      <w:r w:rsidR="00A444E3" w:rsidRPr="00740697">
        <w:rPr>
          <w:sz w:val="28"/>
          <w:szCs w:val="28"/>
        </w:rPr>
        <w:t>11</w:t>
      </w:r>
      <w:r w:rsidR="006967BA" w:rsidRPr="00740697">
        <w:rPr>
          <w:sz w:val="28"/>
          <w:szCs w:val="28"/>
        </w:rPr>
        <w:t xml:space="preserve"> hoặc Điều </w:t>
      </w:r>
      <w:r w:rsidR="00A444E3" w:rsidRPr="00740697">
        <w:rPr>
          <w:sz w:val="28"/>
          <w:szCs w:val="28"/>
        </w:rPr>
        <w:t>12</w:t>
      </w:r>
      <w:r w:rsidR="006967BA" w:rsidRPr="00740697">
        <w:rPr>
          <w:sz w:val="28"/>
          <w:szCs w:val="28"/>
        </w:rPr>
        <w:t xml:space="preserve"> của Thông tư này;</w:t>
      </w:r>
    </w:p>
    <w:p w:rsidR="006967BA" w:rsidRPr="00740697" w:rsidRDefault="0070704F" w:rsidP="00225253">
      <w:pPr>
        <w:tabs>
          <w:tab w:val="left" w:pos="993"/>
        </w:tabs>
        <w:spacing w:before="120" w:line="264" w:lineRule="auto"/>
        <w:ind w:firstLine="720"/>
        <w:jc w:val="both"/>
        <w:rPr>
          <w:sz w:val="28"/>
          <w:szCs w:val="28"/>
        </w:rPr>
      </w:pPr>
      <w:r>
        <w:rPr>
          <w:sz w:val="28"/>
          <w:szCs w:val="28"/>
        </w:rPr>
        <w:t>đ</w:t>
      </w:r>
      <w:r w:rsidR="00E34ECE">
        <w:rPr>
          <w:sz w:val="28"/>
          <w:szCs w:val="28"/>
        </w:rPr>
        <w:t>)</w:t>
      </w:r>
      <w:r w:rsidR="006967BA" w:rsidRPr="00740697">
        <w:rPr>
          <w:sz w:val="28"/>
          <w:szCs w:val="28"/>
        </w:rPr>
        <w:t xml:space="preserve"> 02 ảnh 3x4 chụp trong vòng 06 tháng </w:t>
      </w:r>
      <w:r w:rsidR="00891A9F">
        <w:rPr>
          <w:sz w:val="28"/>
          <w:szCs w:val="28"/>
        </w:rPr>
        <w:t>trước ngày nộp hồ sơ</w:t>
      </w:r>
      <w:r w:rsidR="00891A9F" w:rsidRPr="00740697" w:rsidDel="00891A9F">
        <w:rPr>
          <w:sz w:val="28"/>
          <w:szCs w:val="28"/>
        </w:rPr>
        <w:t xml:space="preserve"> </w:t>
      </w:r>
      <w:r w:rsidR="006967BA" w:rsidRPr="00740697">
        <w:rPr>
          <w:sz w:val="28"/>
          <w:szCs w:val="28"/>
        </w:rPr>
        <w:t>(mặt sau ảnh có ghi rõ họ tên, ngày sinh, nơi sinh)</w:t>
      </w:r>
      <w:r w:rsidR="00305937" w:rsidRPr="00740697">
        <w:rPr>
          <w:sz w:val="28"/>
          <w:szCs w:val="28"/>
        </w:rPr>
        <w:t>;</w:t>
      </w:r>
    </w:p>
    <w:p w:rsidR="006967BA" w:rsidRPr="00740697" w:rsidRDefault="0070704F" w:rsidP="00225253">
      <w:pPr>
        <w:spacing w:before="120" w:after="120" w:line="264" w:lineRule="auto"/>
        <w:ind w:firstLine="720"/>
        <w:jc w:val="both"/>
        <w:rPr>
          <w:sz w:val="28"/>
          <w:szCs w:val="28"/>
        </w:rPr>
      </w:pPr>
      <w:r>
        <w:rPr>
          <w:sz w:val="28"/>
          <w:szCs w:val="28"/>
        </w:rPr>
        <w:t>e</w:t>
      </w:r>
      <w:r w:rsidR="006967BA" w:rsidRPr="00740697">
        <w:rPr>
          <w:sz w:val="28"/>
          <w:szCs w:val="28"/>
        </w:rPr>
        <w:t xml:space="preserve">) </w:t>
      </w:r>
      <w:r w:rsidR="004F41C8">
        <w:rPr>
          <w:sz w:val="28"/>
          <w:szCs w:val="28"/>
        </w:rPr>
        <w:t>Quyết định công nhận học viên tốt nghiệp khóa học</w:t>
      </w:r>
      <w:r w:rsidR="006967BA" w:rsidRPr="00740697">
        <w:rPr>
          <w:sz w:val="28"/>
          <w:szCs w:val="28"/>
        </w:rPr>
        <w:t>.</w:t>
      </w:r>
    </w:p>
    <w:p w:rsidR="00F619EF" w:rsidRDefault="00F619EF" w:rsidP="00225253">
      <w:pPr>
        <w:spacing w:before="120" w:line="264" w:lineRule="auto"/>
        <w:ind w:firstLine="720"/>
        <w:jc w:val="both"/>
        <w:rPr>
          <w:bCs/>
          <w:sz w:val="28"/>
          <w:szCs w:val="28"/>
        </w:rPr>
      </w:pPr>
      <w:r>
        <w:rPr>
          <w:sz w:val="28"/>
          <w:szCs w:val="28"/>
        </w:rPr>
        <w:t xml:space="preserve">2. </w:t>
      </w:r>
      <w:r w:rsidR="0088142A">
        <w:rPr>
          <w:bCs/>
          <w:sz w:val="28"/>
          <w:szCs w:val="28"/>
        </w:rPr>
        <w:t>Cơ sở</w:t>
      </w:r>
      <w:r>
        <w:rPr>
          <w:sz w:val="28"/>
          <w:szCs w:val="28"/>
          <w:lang w:val="hr-HR"/>
        </w:rPr>
        <w:t xml:space="preserve"> đào tạo vô tuyến điện viên hàng hải</w:t>
      </w:r>
      <w:r w:rsidRPr="00740697">
        <w:rPr>
          <w:bCs/>
          <w:sz w:val="28"/>
          <w:szCs w:val="28"/>
        </w:rPr>
        <w:t xml:space="preserve"> </w:t>
      </w:r>
      <w:r>
        <w:rPr>
          <w:bCs/>
          <w:sz w:val="28"/>
          <w:szCs w:val="28"/>
        </w:rPr>
        <w:t xml:space="preserve">nộp hồ sơ đề nghị </w:t>
      </w:r>
      <w:r w:rsidRPr="00740697">
        <w:rPr>
          <w:bCs/>
          <w:sz w:val="28"/>
          <w:szCs w:val="28"/>
        </w:rPr>
        <w:t>cấp chứng chỉ vô tuyến điện viên hàng hải</w:t>
      </w:r>
      <w:r>
        <w:rPr>
          <w:bCs/>
          <w:sz w:val="28"/>
          <w:szCs w:val="28"/>
        </w:rPr>
        <w:t xml:space="preserve"> </w:t>
      </w:r>
      <w:r>
        <w:rPr>
          <w:sz w:val="28"/>
          <w:szCs w:val="28"/>
        </w:rPr>
        <w:t>cho học viên</w:t>
      </w:r>
      <w:r w:rsidRPr="00740697">
        <w:rPr>
          <w:bCs/>
          <w:sz w:val="28"/>
          <w:szCs w:val="28"/>
        </w:rPr>
        <w:t xml:space="preserve"> trực tiếp hoặc gửi theo đường bưu chính về Bộ Thông tin và Truyền thông (Cục Tần số vô tuyến điện) theo địa chỉ: số 115 đường Trần Duy Hưng, quận Cầu Giấy, Hà Nội</w:t>
      </w:r>
      <w:r>
        <w:rPr>
          <w:bCs/>
          <w:sz w:val="28"/>
          <w:szCs w:val="28"/>
        </w:rPr>
        <w:t>.</w:t>
      </w:r>
    </w:p>
    <w:p w:rsidR="0032642A" w:rsidRDefault="00A444E3" w:rsidP="00225253">
      <w:pPr>
        <w:spacing w:before="120" w:line="264" w:lineRule="auto"/>
        <w:ind w:firstLine="720"/>
        <w:jc w:val="both"/>
        <w:rPr>
          <w:sz w:val="28"/>
          <w:szCs w:val="28"/>
        </w:rPr>
      </w:pPr>
      <w:r w:rsidRPr="00740697">
        <w:rPr>
          <w:sz w:val="28"/>
          <w:szCs w:val="28"/>
        </w:rPr>
        <w:t xml:space="preserve">3. </w:t>
      </w:r>
      <w:r w:rsidR="00A061FE" w:rsidRPr="00740697">
        <w:rPr>
          <w:sz w:val="28"/>
          <w:szCs w:val="28"/>
        </w:rPr>
        <w:t xml:space="preserve">Bộ Thông tin và Truyền thông (Cục Tần số </w:t>
      </w:r>
      <w:r w:rsidR="000520E0" w:rsidRPr="00740697">
        <w:rPr>
          <w:sz w:val="28"/>
          <w:szCs w:val="28"/>
        </w:rPr>
        <w:t>v</w:t>
      </w:r>
      <w:r w:rsidR="00A061FE" w:rsidRPr="00740697">
        <w:rPr>
          <w:sz w:val="28"/>
          <w:szCs w:val="28"/>
        </w:rPr>
        <w:t>ô tuyến điện</w:t>
      </w:r>
      <w:r w:rsidR="004F6160" w:rsidRPr="00740697">
        <w:rPr>
          <w:sz w:val="28"/>
          <w:szCs w:val="28"/>
        </w:rPr>
        <w:t>)</w:t>
      </w:r>
      <w:r w:rsidR="00D44DB3" w:rsidRPr="00740697">
        <w:rPr>
          <w:sz w:val="28"/>
          <w:szCs w:val="28"/>
        </w:rPr>
        <w:t xml:space="preserve"> cấp </w:t>
      </w:r>
      <w:r w:rsidR="008122B7" w:rsidRPr="00740697">
        <w:rPr>
          <w:sz w:val="28"/>
          <w:szCs w:val="28"/>
        </w:rPr>
        <w:t>c</w:t>
      </w:r>
      <w:r w:rsidR="00D44DB3" w:rsidRPr="00740697">
        <w:rPr>
          <w:sz w:val="28"/>
          <w:szCs w:val="28"/>
        </w:rPr>
        <w:t xml:space="preserve">hứng chỉ vô tuyến điện viên hàng hải trong thời hạn 10 ngày làm việc kể từ ngày </w:t>
      </w:r>
      <w:r w:rsidR="00A061FE" w:rsidRPr="00740697">
        <w:rPr>
          <w:sz w:val="28"/>
          <w:szCs w:val="28"/>
        </w:rPr>
        <w:t>nhận đủ hồ sơ</w:t>
      </w:r>
      <w:r w:rsidR="00120922">
        <w:rPr>
          <w:sz w:val="28"/>
          <w:szCs w:val="28"/>
        </w:rPr>
        <w:t xml:space="preserve"> đáp ứng các điều kiện quy định tại Điều 8 của Thông tư này</w:t>
      </w:r>
      <w:r w:rsidR="00D44DB3" w:rsidRPr="00740697">
        <w:rPr>
          <w:sz w:val="28"/>
          <w:szCs w:val="28"/>
        </w:rPr>
        <w:t>.</w:t>
      </w:r>
    </w:p>
    <w:p w:rsidR="00120922" w:rsidRPr="00740697" w:rsidRDefault="00120922" w:rsidP="00225253">
      <w:pPr>
        <w:spacing w:before="120" w:line="264" w:lineRule="auto"/>
        <w:ind w:firstLine="720"/>
        <w:jc w:val="both"/>
        <w:rPr>
          <w:sz w:val="28"/>
          <w:szCs w:val="28"/>
        </w:rPr>
      </w:pPr>
      <w:r>
        <w:rPr>
          <w:sz w:val="28"/>
          <w:szCs w:val="28"/>
        </w:rPr>
        <w:t>Trường hợp hồ sơ không đáp ứng các điều kiện quy định tại Điều 8 của Thông tư này, Bộ Thông tin và Truyền thông (Cục Tần số vô tuyến điện) phải có công văn thông báo hồ sơ không đủ điều kiện cho cơ sở đào tạo vô tuyến điện viên hàng hải đã nộp hồ sơ trong thời hạn 05 ngày làm việc.</w:t>
      </w:r>
    </w:p>
    <w:p w:rsidR="004E0794" w:rsidRPr="00740697" w:rsidRDefault="00BC76F2" w:rsidP="00225253">
      <w:pPr>
        <w:spacing w:before="120" w:line="264" w:lineRule="auto"/>
        <w:ind w:firstLine="720"/>
        <w:jc w:val="both"/>
        <w:rPr>
          <w:b/>
          <w:bCs/>
          <w:sz w:val="28"/>
          <w:szCs w:val="28"/>
        </w:rPr>
      </w:pPr>
      <w:r w:rsidRPr="00120922">
        <w:rPr>
          <w:b/>
          <w:bCs/>
          <w:sz w:val="28"/>
          <w:szCs w:val="28"/>
        </w:rPr>
        <w:t xml:space="preserve">Điều </w:t>
      </w:r>
      <w:r w:rsidR="00963223" w:rsidRPr="00120922">
        <w:rPr>
          <w:b/>
          <w:bCs/>
          <w:sz w:val="28"/>
          <w:szCs w:val="28"/>
        </w:rPr>
        <w:t>1</w:t>
      </w:r>
      <w:r w:rsidR="00B852A3" w:rsidRPr="00120922">
        <w:rPr>
          <w:b/>
          <w:bCs/>
          <w:sz w:val="28"/>
          <w:szCs w:val="28"/>
        </w:rPr>
        <w:t>4</w:t>
      </w:r>
      <w:r w:rsidRPr="00120922">
        <w:rPr>
          <w:b/>
          <w:bCs/>
          <w:sz w:val="28"/>
          <w:szCs w:val="28"/>
        </w:rPr>
        <w:t>.</w:t>
      </w:r>
      <w:r w:rsidRPr="00120922">
        <w:rPr>
          <w:b/>
          <w:sz w:val="28"/>
          <w:szCs w:val="28"/>
        </w:rPr>
        <w:t xml:space="preserve"> </w:t>
      </w:r>
      <w:r w:rsidR="00120922" w:rsidRPr="00120922">
        <w:rPr>
          <w:b/>
          <w:sz w:val="28"/>
          <w:szCs w:val="28"/>
        </w:rPr>
        <w:t xml:space="preserve">Điều </w:t>
      </w:r>
      <w:r w:rsidR="00120922">
        <w:rPr>
          <w:b/>
          <w:bCs/>
          <w:sz w:val="28"/>
          <w:szCs w:val="28"/>
        </w:rPr>
        <w:t>kiện, hồ sơ, thủ tục và thời hạn g</w:t>
      </w:r>
      <w:r w:rsidRPr="00740697">
        <w:rPr>
          <w:b/>
          <w:bCs/>
          <w:sz w:val="28"/>
          <w:szCs w:val="28"/>
        </w:rPr>
        <w:t xml:space="preserve">ia hạn </w:t>
      </w:r>
      <w:r w:rsidR="008122B7" w:rsidRPr="00740697">
        <w:rPr>
          <w:b/>
          <w:bCs/>
          <w:sz w:val="28"/>
          <w:szCs w:val="28"/>
        </w:rPr>
        <w:t>c</w:t>
      </w:r>
      <w:r w:rsidRPr="00740697">
        <w:rPr>
          <w:b/>
          <w:bCs/>
          <w:sz w:val="28"/>
          <w:szCs w:val="28"/>
        </w:rPr>
        <w:t xml:space="preserve">hứng </w:t>
      </w:r>
      <w:r w:rsidR="00EA0CCC" w:rsidRPr="00740697">
        <w:rPr>
          <w:b/>
          <w:bCs/>
          <w:sz w:val="28"/>
          <w:szCs w:val="28"/>
        </w:rPr>
        <w:t xml:space="preserve">chỉ </w:t>
      </w:r>
      <w:r w:rsidRPr="00740697">
        <w:rPr>
          <w:b/>
          <w:bCs/>
          <w:sz w:val="28"/>
          <w:szCs w:val="28"/>
        </w:rPr>
        <w:t xml:space="preserve">vô tuyến điện viên hàng hải </w:t>
      </w:r>
    </w:p>
    <w:p w:rsidR="004E0794" w:rsidRPr="00740697" w:rsidRDefault="00017868" w:rsidP="00225253">
      <w:pPr>
        <w:spacing w:before="120" w:line="264" w:lineRule="auto"/>
        <w:ind w:firstLine="720"/>
        <w:jc w:val="both"/>
        <w:rPr>
          <w:sz w:val="28"/>
          <w:szCs w:val="28"/>
        </w:rPr>
      </w:pPr>
      <w:r w:rsidRPr="00740697">
        <w:rPr>
          <w:sz w:val="28"/>
          <w:szCs w:val="28"/>
        </w:rPr>
        <w:t xml:space="preserve">1. Điều kiện gia hạn </w:t>
      </w:r>
      <w:r w:rsidR="008122B7" w:rsidRPr="00740697">
        <w:rPr>
          <w:sz w:val="28"/>
          <w:szCs w:val="28"/>
        </w:rPr>
        <w:t>c</w:t>
      </w:r>
      <w:r w:rsidRPr="00740697">
        <w:rPr>
          <w:sz w:val="28"/>
          <w:szCs w:val="28"/>
        </w:rPr>
        <w:t xml:space="preserve">hứng </w:t>
      </w:r>
      <w:r w:rsidR="00EA0CCC" w:rsidRPr="00740697">
        <w:rPr>
          <w:sz w:val="28"/>
          <w:szCs w:val="28"/>
        </w:rPr>
        <w:t>chỉ</w:t>
      </w:r>
      <w:r w:rsidRPr="00740697">
        <w:rPr>
          <w:sz w:val="28"/>
          <w:szCs w:val="28"/>
        </w:rPr>
        <w:t xml:space="preserve"> vô tuyến điện viên </w:t>
      </w:r>
      <w:r w:rsidR="00823F31" w:rsidRPr="00740697">
        <w:rPr>
          <w:sz w:val="28"/>
          <w:szCs w:val="28"/>
        </w:rPr>
        <w:t>hàng hải</w:t>
      </w:r>
      <w:r w:rsidR="005A29DD" w:rsidRPr="00740697">
        <w:rPr>
          <w:sz w:val="28"/>
          <w:szCs w:val="28"/>
        </w:rPr>
        <w:t>:</w:t>
      </w:r>
    </w:p>
    <w:p w:rsidR="004E0794" w:rsidRPr="00740697" w:rsidRDefault="00017868" w:rsidP="00225253">
      <w:pPr>
        <w:spacing w:before="120" w:line="264" w:lineRule="auto"/>
        <w:ind w:firstLine="720"/>
        <w:jc w:val="both"/>
        <w:rPr>
          <w:sz w:val="28"/>
          <w:szCs w:val="28"/>
        </w:rPr>
      </w:pPr>
      <w:r w:rsidRPr="00740697">
        <w:rPr>
          <w:sz w:val="28"/>
          <w:szCs w:val="28"/>
        </w:rPr>
        <w:t xml:space="preserve">a) Đang trong độ tuổi lao động theo </w:t>
      </w:r>
      <w:r w:rsidR="00144F71" w:rsidRPr="00740697">
        <w:rPr>
          <w:sz w:val="28"/>
          <w:szCs w:val="28"/>
        </w:rPr>
        <w:t>quy định của pháp luật Việt Nam</w:t>
      </w:r>
      <w:r w:rsidR="00173205" w:rsidRPr="00740697">
        <w:rPr>
          <w:sz w:val="28"/>
          <w:szCs w:val="28"/>
        </w:rPr>
        <w:t>;</w:t>
      </w:r>
    </w:p>
    <w:p w:rsidR="00223145" w:rsidRPr="00740697" w:rsidRDefault="00223145" w:rsidP="00225253">
      <w:pPr>
        <w:spacing w:before="120" w:line="264" w:lineRule="auto"/>
        <w:ind w:firstLine="720"/>
        <w:jc w:val="both"/>
        <w:rPr>
          <w:sz w:val="28"/>
          <w:szCs w:val="28"/>
        </w:rPr>
      </w:pPr>
      <w:r w:rsidRPr="00740697">
        <w:rPr>
          <w:sz w:val="28"/>
          <w:szCs w:val="28"/>
        </w:rPr>
        <w:t xml:space="preserve">b) Có </w:t>
      </w:r>
      <w:r w:rsidR="00D44DB3" w:rsidRPr="00740697">
        <w:rPr>
          <w:sz w:val="28"/>
          <w:szCs w:val="28"/>
        </w:rPr>
        <w:t>đủ sức khỏe</w:t>
      </w:r>
      <w:r w:rsidR="00173205" w:rsidRPr="00740697">
        <w:rPr>
          <w:sz w:val="28"/>
          <w:szCs w:val="28"/>
        </w:rPr>
        <w:t>;</w:t>
      </w:r>
    </w:p>
    <w:p w:rsidR="004E0794" w:rsidRPr="00740697" w:rsidRDefault="00223145" w:rsidP="00225253">
      <w:pPr>
        <w:spacing w:before="120" w:line="264" w:lineRule="auto"/>
        <w:ind w:firstLine="720"/>
        <w:jc w:val="both"/>
        <w:rPr>
          <w:sz w:val="28"/>
          <w:szCs w:val="28"/>
        </w:rPr>
      </w:pPr>
      <w:r w:rsidRPr="00740697">
        <w:rPr>
          <w:sz w:val="28"/>
          <w:szCs w:val="28"/>
        </w:rPr>
        <w:t>c</w:t>
      </w:r>
      <w:r w:rsidR="00017868" w:rsidRPr="00740697">
        <w:rPr>
          <w:sz w:val="28"/>
          <w:szCs w:val="28"/>
        </w:rPr>
        <w:t xml:space="preserve">) Đã đảm nhiệm công việc theo chức danh phù hợp với </w:t>
      </w:r>
      <w:r w:rsidR="008122B7" w:rsidRPr="00740697">
        <w:rPr>
          <w:sz w:val="28"/>
          <w:szCs w:val="28"/>
        </w:rPr>
        <w:t>c</w:t>
      </w:r>
      <w:r w:rsidR="00017868" w:rsidRPr="00740697">
        <w:rPr>
          <w:sz w:val="28"/>
          <w:szCs w:val="28"/>
        </w:rPr>
        <w:t xml:space="preserve">hứng </w:t>
      </w:r>
      <w:r w:rsidR="00EA0CCC" w:rsidRPr="00740697">
        <w:rPr>
          <w:sz w:val="28"/>
          <w:szCs w:val="28"/>
        </w:rPr>
        <w:t>chỉ</w:t>
      </w:r>
      <w:r w:rsidR="00017868" w:rsidRPr="00740697">
        <w:rPr>
          <w:sz w:val="28"/>
          <w:szCs w:val="28"/>
        </w:rPr>
        <w:t xml:space="preserve"> vô tuyến điện viên hàng hải </w:t>
      </w:r>
      <w:r w:rsidR="005A29DD" w:rsidRPr="00740697">
        <w:rPr>
          <w:sz w:val="28"/>
          <w:szCs w:val="28"/>
        </w:rPr>
        <w:t xml:space="preserve">với tổng thời gian </w:t>
      </w:r>
      <w:r w:rsidR="00017868" w:rsidRPr="00740697">
        <w:rPr>
          <w:sz w:val="28"/>
          <w:szCs w:val="28"/>
        </w:rPr>
        <w:t>ít nhất</w:t>
      </w:r>
      <w:r w:rsidR="005A29DD" w:rsidRPr="00740697">
        <w:rPr>
          <w:sz w:val="28"/>
          <w:szCs w:val="28"/>
        </w:rPr>
        <w:t xml:space="preserve"> là</w:t>
      </w:r>
      <w:r w:rsidR="00017868" w:rsidRPr="00740697">
        <w:rPr>
          <w:sz w:val="28"/>
          <w:szCs w:val="28"/>
        </w:rPr>
        <w:t xml:space="preserve"> 01 năm trong vòng 05 năm </w:t>
      </w:r>
      <w:r w:rsidR="00017868" w:rsidRPr="00740697">
        <w:rPr>
          <w:sz w:val="28"/>
          <w:szCs w:val="28"/>
        </w:rPr>
        <w:lastRenderedPageBreak/>
        <w:t xml:space="preserve">kể từ ngày được cấp </w:t>
      </w:r>
      <w:r w:rsidR="008122B7" w:rsidRPr="00740697">
        <w:rPr>
          <w:sz w:val="28"/>
          <w:szCs w:val="28"/>
        </w:rPr>
        <w:t>c</w:t>
      </w:r>
      <w:r w:rsidR="00017868" w:rsidRPr="00740697">
        <w:rPr>
          <w:sz w:val="28"/>
          <w:szCs w:val="28"/>
        </w:rPr>
        <w:t xml:space="preserve">hứng </w:t>
      </w:r>
      <w:r w:rsidR="00EA0CCC" w:rsidRPr="00740697">
        <w:rPr>
          <w:sz w:val="28"/>
          <w:szCs w:val="28"/>
        </w:rPr>
        <w:t>chỉ</w:t>
      </w:r>
      <w:r w:rsidR="00017868" w:rsidRPr="00740697">
        <w:rPr>
          <w:sz w:val="28"/>
          <w:szCs w:val="28"/>
        </w:rPr>
        <w:t xml:space="preserve"> hoặc ít nhất là 03 tháng trong vòng 06 tháng ngay trước khi </w:t>
      </w:r>
      <w:r w:rsidR="008122B7" w:rsidRPr="00740697">
        <w:rPr>
          <w:sz w:val="28"/>
          <w:szCs w:val="28"/>
        </w:rPr>
        <w:t>c</w:t>
      </w:r>
      <w:r w:rsidR="00017868" w:rsidRPr="00740697">
        <w:rPr>
          <w:sz w:val="28"/>
          <w:szCs w:val="28"/>
        </w:rPr>
        <w:t xml:space="preserve">hứng </w:t>
      </w:r>
      <w:r w:rsidR="00EA0CCC" w:rsidRPr="00740697">
        <w:rPr>
          <w:sz w:val="28"/>
          <w:szCs w:val="28"/>
        </w:rPr>
        <w:t>chỉ</w:t>
      </w:r>
      <w:r w:rsidR="00017868" w:rsidRPr="00740697">
        <w:rPr>
          <w:sz w:val="28"/>
          <w:szCs w:val="28"/>
        </w:rPr>
        <w:t xml:space="preserve"> hết hạn</w:t>
      </w:r>
      <w:r w:rsidR="00173205" w:rsidRPr="00740697">
        <w:rPr>
          <w:sz w:val="28"/>
          <w:szCs w:val="28"/>
        </w:rPr>
        <w:t>;</w:t>
      </w:r>
    </w:p>
    <w:p w:rsidR="004E0794" w:rsidRPr="00740697" w:rsidRDefault="00223145" w:rsidP="00225253">
      <w:pPr>
        <w:spacing w:before="120" w:line="264" w:lineRule="auto"/>
        <w:ind w:firstLine="720"/>
        <w:jc w:val="both"/>
        <w:rPr>
          <w:sz w:val="28"/>
          <w:szCs w:val="28"/>
        </w:rPr>
      </w:pPr>
      <w:r w:rsidRPr="00740697">
        <w:rPr>
          <w:sz w:val="28"/>
          <w:szCs w:val="28"/>
        </w:rPr>
        <w:t>d</w:t>
      </w:r>
      <w:r w:rsidR="00580038" w:rsidRPr="00740697">
        <w:rPr>
          <w:sz w:val="28"/>
          <w:szCs w:val="28"/>
        </w:rPr>
        <w:t>) T</w:t>
      </w:r>
      <w:r w:rsidR="00017868" w:rsidRPr="00740697">
        <w:rPr>
          <w:sz w:val="28"/>
          <w:szCs w:val="28"/>
        </w:rPr>
        <w:t xml:space="preserve">rường hợp không đáp ứng </w:t>
      </w:r>
      <w:r w:rsidR="00FF1371" w:rsidRPr="00740697">
        <w:rPr>
          <w:sz w:val="28"/>
          <w:szCs w:val="28"/>
        </w:rPr>
        <w:t xml:space="preserve">điều kiện theo quy định tại điểm </w:t>
      </w:r>
      <w:r w:rsidR="001F4544" w:rsidRPr="00740697">
        <w:rPr>
          <w:sz w:val="28"/>
          <w:szCs w:val="28"/>
        </w:rPr>
        <w:t>c</w:t>
      </w:r>
      <w:r w:rsidR="00FF1371" w:rsidRPr="00740697">
        <w:rPr>
          <w:sz w:val="28"/>
          <w:szCs w:val="28"/>
        </w:rPr>
        <w:t xml:space="preserve"> khoản 1 Điều này</w:t>
      </w:r>
      <w:r w:rsidR="00736D32" w:rsidRPr="00740697">
        <w:rPr>
          <w:sz w:val="28"/>
          <w:szCs w:val="28"/>
        </w:rPr>
        <w:t xml:space="preserve"> </w:t>
      </w:r>
      <w:r w:rsidR="00FF1371" w:rsidRPr="00740697">
        <w:rPr>
          <w:sz w:val="28"/>
          <w:szCs w:val="28"/>
        </w:rPr>
        <w:t xml:space="preserve">thì phải </w:t>
      </w:r>
      <w:r w:rsidR="00736D32" w:rsidRPr="00740697">
        <w:rPr>
          <w:sz w:val="28"/>
          <w:szCs w:val="28"/>
        </w:rPr>
        <w:t xml:space="preserve">tham gia và </w:t>
      </w:r>
      <w:r w:rsidR="00F75DC8" w:rsidRPr="00740697">
        <w:rPr>
          <w:sz w:val="28"/>
          <w:szCs w:val="28"/>
        </w:rPr>
        <w:t>đạt yêu cầu trong kỳ thi tốt nghiệp của khóa đào tạo vô tuyến hàng hải hệ GMDSS hạng tương ứng với chứng chỉ</w:t>
      </w:r>
      <w:r w:rsidR="00017868" w:rsidRPr="00740697">
        <w:rPr>
          <w:sz w:val="28"/>
          <w:szCs w:val="28"/>
        </w:rPr>
        <w:t>.</w:t>
      </w:r>
    </w:p>
    <w:p w:rsidR="00BF2A19" w:rsidRPr="00740697" w:rsidRDefault="00120922" w:rsidP="00225253">
      <w:pPr>
        <w:spacing w:before="120" w:line="264" w:lineRule="auto"/>
        <w:ind w:firstLine="720"/>
        <w:jc w:val="both"/>
        <w:rPr>
          <w:bCs/>
          <w:sz w:val="28"/>
          <w:szCs w:val="28"/>
        </w:rPr>
      </w:pPr>
      <w:r>
        <w:rPr>
          <w:bCs/>
          <w:sz w:val="28"/>
          <w:szCs w:val="28"/>
        </w:rPr>
        <w:t>2</w:t>
      </w:r>
      <w:r w:rsidR="00BF2A19" w:rsidRPr="00740697">
        <w:rPr>
          <w:bCs/>
          <w:sz w:val="28"/>
          <w:szCs w:val="28"/>
        </w:rPr>
        <w:t xml:space="preserve">. </w:t>
      </w:r>
      <w:r w:rsidR="008122B7" w:rsidRPr="00740697">
        <w:rPr>
          <w:bCs/>
          <w:sz w:val="28"/>
          <w:szCs w:val="28"/>
        </w:rPr>
        <w:t>H</w:t>
      </w:r>
      <w:r w:rsidR="00BF2A19" w:rsidRPr="00740697">
        <w:rPr>
          <w:bCs/>
          <w:sz w:val="28"/>
          <w:szCs w:val="28"/>
        </w:rPr>
        <w:t xml:space="preserve">ồ sơ đề nghị gia hạn </w:t>
      </w:r>
      <w:r w:rsidR="00EF3748">
        <w:rPr>
          <w:bCs/>
          <w:sz w:val="28"/>
          <w:szCs w:val="28"/>
        </w:rPr>
        <w:t>được</w:t>
      </w:r>
      <w:r w:rsidR="008122B7" w:rsidRPr="00740697">
        <w:rPr>
          <w:bCs/>
          <w:sz w:val="28"/>
          <w:szCs w:val="28"/>
        </w:rPr>
        <w:t xml:space="preserve"> nộp </w:t>
      </w:r>
      <w:r w:rsidR="00BF2A19" w:rsidRPr="00740697">
        <w:rPr>
          <w:bCs/>
          <w:sz w:val="28"/>
          <w:szCs w:val="28"/>
        </w:rPr>
        <w:t xml:space="preserve">trong thời gian </w:t>
      </w:r>
      <w:r w:rsidR="001931E0" w:rsidRPr="00740697">
        <w:rPr>
          <w:bCs/>
          <w:sz w:val="28"/>
          <w:szCs w:val="28"/>
        </w:rPr>
        <w:t>12</w:t>
      </w:r>
      <w:r w:rsidR="00465ED1" w:rsidRPr="00740697">
        <w:rPr>
          <w:bCs/>
          <w:sz w:val="28"/>
          <w:szCs w:val="28"/>
        </w:rPr>
        <w:t xml:space="preserve"> </w:t>
      </w:r>
      <w:r w:rsidR="00BF2A19" w:rsidRPr="00740697">
        <w:rPr>
          <w:bCs/>
          <w:sz w:val="28"/>
          <w:szCs w:val="28"/>
        </w:rPr>
        <w:t xml:space="preserve">tháng trước hoặc </w:t>
      </w:r>
      <w:r w:rsidR="001931E0" w:rsidRPr="00740697">
        <w:rPr>
          <w:bCs/>
          <w:sz w:val="28"/>
          <w:szCs w:val="28"/>
        </w:rPr>
        <w:t xml:space="preserve">03 tháng </w:t>
      </w:r>
      <w:r w:rsidR="00BF2A19" w:rsidRPr="00740697">
        <w:rPr>
          <w:bCs/>
          <w:sz w:val="28"/>
          <w:szCs w:val="28"/>
        </w:rPr>
        <w:t xml:space="preserve">sau </w:t>
      </w:r>
      <w:r w:rsidR="007E3D53" w:rsidRPr="00740697">
        <w:rPr>
          <w:bCs/>
          <w:sz w:val="28"/>
          <w:szCs w:val="28"/>
        </w:rPr>
        <w:t xml:space="preserve">thời điểm </w:t>
      </w:r>
      <w:r w:rsidR="008122B7" w:rsidRPr="00740697">
        <w:rPr>
          <w:bCs/>
          <w:sz w:val="28"/>
          <w:szCs w:val="28"/>
        </w:rPr>
        <w:t>c</w:t>
      </w:r>
      <w:r w:rsidR="00BF2A19" w:rsidRPr="00740697">
        <w:rPr>
          <w:bCs/>
          <w:sz w:val="28"/>
          <w:szCs w:val="28"/>
        </w:rPr>
        <w:t xml:space="preserve">hứng chỉ </w:t>
      </w:r>
      <w:r w:rsidR="00BF2A19" w:rsidRPr="00740697">
        <w:rPr>
          <w:sz w:val="28"/>
          <w:szCs w:val="28"/>
        </w:rPr>
        <w:t>vô tuyến điện viên hàng hải hết hạn.</w:t>
      </w:r>
    </w:p>
    <w:p w:rsidR="004E0794" w:rsidRPr="00740697" w:rsidRDefault="00120922" w:rsidP="00225253">
      <w:pPr>
        <w:spacing w:before="120" w:line="264" w:lineRule="auto"/>
        <w:ind w:firstLine="720"/>
        <w:jc w:val="both"/>
        <w:rPr>
          <w:bCs/>
          <w:sz w:val="28"/>
          <w:szCs w:val="28"/>
        </w:rPr>
      </w:pPr>
      <w:r>
        <w:rPr>
          <w:bCs/>
          <w:sz w:val="28"/>
          <w:szCs w:val="28"/>
        </w:rPr>
        <w:t>3</w:t>
      </w:r>
      <w:r w:rsidR="00017868" w:rsidRPr="00740697">
        <w:rPr>
          <w:bCs/>
          <w:sz w:val="28"/>
          <w:szCs w:val="28"/>
        </w:rPr>
        <w:t xml:space="preserve">. Hồ sơ đề nghị gia hạn </w:t>
      </w:r>
      <w:r w:rsidR="008122B7" w:rsidRPr="00740697">
        <w:rPr>
          <w:bCs/>
          <w:sz w:val="28"/>
          <w:szCs w:val="28"/>
        </w:rPr>
        <w:t>c</w:t>
      </w:r>
      <w:r w:rsidR="00017868" w:rsidRPr="00740697">
        <w:rPr>
          <w:bCs/>
          <w:sz w:val="28"/>
          <w:szCs w:val="28"/>
        </w:rPr>
        <w:t xml:space="preserve">hứng </w:t>
      </w:r>
      <w:r w:rsidR="00076575" w:rsidRPr="00740697">
        <w:rPr>
          <w:bCs/>
          <w:sz w:val="28"/>
          <w:szCs w:val="28"/>
        </w:rPr>
        <w:t>chỉ</w:t>
      </w:r>
      <w:r w:rsidR="00017868" w:rsidRPr="00740697">
        <w:rPr>
          <w:bCs/>
          <w:sz w:val="28"/>
          <w:szCs w:val="28"/>
        </w:rPr>
        <w:t xml:space="preserve"> vô tuyến điện viên hàng hải </w:t>
      </w:r>
      <w:r w:rsidR="008F0DD3" w:rsidRPr="00740697">
        <w:rPr>
          <w:bCs/>
          <w:sz w:val="28"/>
          <w:szCs w:val="28"/>
        </w:rPr>
        <w:t>được lập thành 01 bộ, bao</w:t>
      </w:r>
      <w:r w:rsidR="00823F31" w:rsidRPr="00740697">
        <w:rPr>
          <w:bCs/>
          <w:sz w:val="28"/>
          <w:szCs w:val="28"/>
        </w:rPr>
        <w:t xml:space="preserve"> </w:t>
      </w:r>
      <w:r w:rsidR="00017868" w:rsidRPr="00740697">
        <w:rPr>
          <w:bCs/>
          <w:sz w:val="28"/>
          <w:szCs w:val="28"/>
        </w:rPr>
        <w:t xml:space="preserve">gồm: </w:t>
      </w:r>
    </w:p>
    <w:p w:rsidR="00B763DD" w:rsidRPr="00740697" w:rsidRDefault="00017868" w:rsidP="00225253">
      <w:pPr>
        <w:spacing w:before="120" w:line="264" w:lineRule="auto"/>
        <w:ind w:firstLine="720"/>
        <w:jc w:val="both"/>
        <w:rPr>
          <w:sz w:val="28"/>
          <w:szCs w:val="28"/>
        </w:rPr>
      </w:pPr>
      <w:r w:rsidRPr="00740697">
        <w:rPr>
          <w:sz w:val="28"/>
          <w:szCs w:val="28"/>
        </w:rPr>
        <w:t xml:space="preserve">a) </w:t>
      </w:r>
      <w:r w:rsidR="00B763DD" w:rsidRPr="00740697">
        <w:rPr>
          <w:sz w:val="28"/>
          <w:szCs w:val="28"/>
        </w:rPr>
        <w:t>Đơn đề nghị</w:t>
      </w:r>
      <w:r w:rsidR="003F099F" w:rsidRPr="00740697">
        <w:rPr>
          <w:bCs/>
          <w:sz w:val="28"/>
          <w:szCs w:val="28"/>
        </w:rPr>
        <w:t xml:space="preserve"> gia hạn chứng chỉ vô tuyến điện viên hàng hải</w:t>
      </w:r>
      <w:r w:rsidR="009B6DEE" w:rsidRPr="00740697">
        <w:rPr>
          <w:bCs/>
          <w:sz w:val="28"/>
          <w:szCs w:val="28"/>
        </w:rPr>
        <w:t xml:space="preserve"> </w:t>
      </w:r>
      <w:r w:rsidR="00811081">
        <w:rPr>
          <w:bCs/>
          <w:sz w:val="28"/>
          <w:szCs w:val="28"/>
        </w:rPr>
        <w:t xml:space="preserve">theo mẫu </w:t>
      </w:r>
      <w:r w:rsidR="00811081">
        <w:rPr>
          <w:sz w:val="28"/>
          <w:szCs w:val="28"/>
          <w:lang w:val="hr-HR"/>
        </w:rPr>
        <w:t>quy định tại</w:t>
      </w:r>
      <w:r w:rsidR="00811081" w:rsidRPr="00DA0FFF">
        <w:rPr>
          <w:sz w:val="28"/>
          <w:szCs w:val="28"/>
          <w:lang w:val="hr-HR"/>
        </w:rPr>
        <w:t xml:space="preserve"> </w:t>
      </w:r>
      <w:r w:rsidR="00811081" w:rsidRPr="00DA0FFF">
        <w:rPr>
          <w:sz w:val="28"/>
          <w:szCs w:val="28"/>
        </w:rPr>
        <w:t>Phụ</w:t>
      </w:r>
      <w:r w:rsidR="00811081" w:rsidRPr="00DA0FFF">
        <w:rPr>
          <w:sz w:val="28"/>
          <w:szCs w:val="28"/>
          <w:lang w:val="hr-HR"/>
        </w:rPr>
        <w:t xml:space="preserve"> </w:t>
      </w:r>
      <w:r w:rsidR="00811081" w:rsidRPr="00DA0FFF">
        <w:rPr>
          <w:sz w:val="28"/>
          <w:szCs w:val="28"/>
        </w:rPr>
        <w:t>lục</w:t>
      </w:r>
      <w:r w:rsidR="00811081" w:rsidRPr="00DA0FFF">
        <w:rPr>
          <w:sz w:val="28"/>
          <w:szCs w:val="28"/>
          <w:lang w:val="hr-HR"/>
        </w:rPr>
        <w:t xml:space="preserve"> </w:t>
      </w:r>
      <w:r w:rsidR="00811081">
        <w:rPr>
          <w:sz w:val="28"/>
          <w:szCs w:val="28"/>
        </w:rPr>
        <w:t>IV</w:t>
      </w:r>
      <w:r w:rsidR="00811081" w:rsidRPr="00DA0FFF">
        <w:rPr>
          <w:sz w:val="28"/>
          <w:szCs w:val="28"/>
          <w:lang w:val="hr-HR"/>
        </w:rPr>
        <w:t xml:space="preserve"> </w:t>
      </w:r>
      <w:r w:rsidR="00811081" w:rsidRPr="00DA0FFF">
        <w:rPr>
          <w:sz w:val="28"/>
          <w:szCs w:val="28"/>
        </w:rPr>
        <w:t>của</w:t>
      </w:r>
      <w:r w:rsidR="00811081" w:rsidRPr="00DA0FFF">
        <w:rPr>
          <w:sz w:val="28"/>
          <w:szCs w:val="28"/>
          <w:lang w:val="hr-HR"/>
        </w:rPr>
        <w:t xml:space="preserve"> </w:t>
      </w:r>
      <w:r w:rsidR="00811081" w:rsidRPr="00DA0FFF">
        <w:rPr>
          <w:sz w:val="28"/>
          <w:szCs w:val="28"/>
        </w:rPr>
        <w:t>Th</w:t>
      </w:r>
      <w:r w:rsidR="00811081" w:rsidRPr="00DA0FFF">
        <w:rPr>
          <w:sz w:val="28"/>
          <w:szCs w:val="28"/>
          <w:lang w:val="hr-HR"/>
        </w:rPr>
        <w:t>ô</w:t>
      </w:r>
      <w:r w:rsidR="00811081" w:rsidRPr="00DA0FFF">
        <w:rPr>
          <w:sz w:val="28"/>
          <w:szCs w:val="28"/>
        </w:rPr>
        <w:t>ng</w:t>
      </w:r>
      <w:r w:rsidR="00811081" w:rsidRPr="00DA0FFF">
        <w:rPr>
          <w:sz w:val="28"/>
          <w:szCs w:val="28"/>
          <w:lang w:val="hr-HR"/>
        </w:rPr>
        <w:t xml:space="preserve"> </w:t>
      </w:r>
      <w:r w:rsidR="00811081" w:rsidRPr="00DA0FFF">
        <w:rPr>
          <w:sz w:val="28"/>
          <w:szCs w:val="28"/>
        </w:rPr>
        <w:t>t</w:t>
      </w:r>
      <w:r w:rsidR="00811081" w:rsidRPr="00DA0FFF">
        <w:rPr>
          <w:sz w:val="28"/>
          <w:szCs w:val="28"/>
          <w:lang w:val="hr-HR"/>
        </w:rPr>
        <w:t xml:space="preserve">ư </w:t>
      </w:r>
      <w:r w:rsidR="00811081" w:rsidRPr="00DA0FFF">
        <w:rPr>
          <w:sz w:val="28"/>
          <w:szCs w:val="28"/>
        </w:rPr>
        <w:t>n</w:t>
      </w:r>
      <w:r w:rsidR="00811081" w:rsidRPr="00DA0FFF">
        <w:rPr>
          <w:sz w:val="28"/>
          <w:szCs w:val="28"/>
          <w:lang w:val="hr-HR"/>
        </w:rPr>
        <w:t>à</w:t>
      </w:r>
      <w:r w:rsidR="00811081" w:rsidRPr="00DA0FFF">
        <w:rPr>
          <w:sz w:val="28"/>
          <w:szCs w:val="28"/>
        </w:rPr>
        <w:t>y</w:t>
      </w:r>
      <w:r w:rsidR="009B6DEE" w:rsidRPr="00740697">
        <w:rPr>
          <w:sz w:val="28"/>
          <w:szCs w:val="28"/>
        </w:rPr>
        <w:t>;</w:t>
      </w:r>
    </w:p>
    <w:p w:rsidR="004E0794" w:rsidRPr="00740697" w:rsidRDefault="00B763DD" w:rsidP="00225253">
      <w:pPr>
        <w:spacing w:before="120" w:line="264" w:lineRule="auto"/>
        <w:ind w:firstLine="720"/>
        <w:jc w:val="both"/>
        <w:rPr>
          <w:sz w:val="28"/>
          <w:szCs w:val="28"/>
        </w:rPr>
      </w:pPr>
      <w:r w:rsidRPr="00740697">
        <w:rPr>
          <w:sz w:val="28"/>
          <w:szCs w:val="28"/>
        </w:rPr>
        <w:t xml:space="preserve">b) </w:t>
      </w:r>
      <w:r w:rsidR="000F70EC" w:rsidRPr="00740697">
        <w:rPr>
          <w:sz w:val="28"/>
          <w:szCs w:val="28"/>
        </w:rPr>
        <w:t>Bản chính</w:t>
      </w:r>
      <w:r w:rsidR="00F66666" w:rsidRPr="00740697">
        <w:rPr>
          <w:sz w:val="28"/>
          <w:szCs w:val="28"/>
        </w:rPr>
        <w:t xml:space="preserve"> hoặc bản sao hợp pháp</w:t>
      </w:r>
      <w:r w:rsidR="000F70EC" w:rsidRPr="00740697">
        <w:rPr>
          <w:sz w:val="28"/>
          <w:szCs w:val="28"/>
        </w:rPr>
        <w:t xml:space="preserve"> giấy</w:t>
      </w:r>
      <w:r w:rsidR="00017868" w:rsidRPr="00740697">
        <w:rPr>
          <w:sz w:val="28"/>
          <w:szCs w:val="28"/>
        </w:rPr>
        <w:t xml:space="preserve"> chứng nhận đủ điều kiện sức khỏe </w:t>
      </w:r>
      <w:r w:rsidR="001F4544" w:rsidRPr="00740697">
        <w:rPr>
          <w:sz w:val="28"/>
          <w:szCs w:val="28"/>
        </w:rPr>
        <w:t>của cơ sở y tế</w:t>
      </w:r>
      <w:r w:rsidR="00AC0806" w:rsidRPr="00740697">
        <w:rPr>
          <w:sz w:val="28"/>
          <w:szCs w:val="28"/>
        </w:rPr>
        <w:t xml:space="preserve"> trong </w:t>
      </w:r>
      <w:r w:rsidR="00891A9F">
        <w:rPr>
          <w:sz w:val="28"/>
          <w:szCs w:val="28"/>
        </w:rPr>
        <w:t>vòng</w:t>
      </w:r>
      <w:r w:rsidR="00AC0806" w:rsidRPr="00740697">
        <w:rPr>
          <w:sz w:val="28"/>
          <w:szCs w:val="28"/>
        </w:rPr>
        <w:t xml:space="preserve"> 6 tháng</w:t>
      </w:r>
      <w:r w:rsidR="00891A9F">
        <w:rPr>
          <w:sz w:val="28"/>
          <w:szCs w:val="28"/>
        </w:rPr>
        <w:t xml:space="preserve"> trước ngày nộp hồ sơ</w:t>
      </w:r>
      <w:r w:rsidR="00173205" w:rsidRPr="00740697">
        <w:rPr>
          <w:sz w:val="28"/>
          <w:szCs w:val="28"/>
        </w:rPr>
        <w:t>;</w:t>
      </w:r>
    </w:p>
    <w:p w:rsidR="009138F9" w:rsidRPr="00740697" w:rsidRDefault="00B763DD" w:rsidP="00225253">
      <w:pPr>
        <w:spacing w:before="120" w:line="264" w:lineRule="auto"/>
        <w:ind w:firstLine="720"/>
        <w:jc w:val="both"/>
        <w:rPr>
          <w:sz w:val="28"/>
          <w:szCs w:val="28"/>
        </w:rPr>
      </w:pPr>
      <w:r w:rsidRPr="00740697">
        <w:rPr>
          <w:sz w:val="28"/>
          <w:szCs w:val="28"/>
        </w:rPr>
        <w:t>c</w:t>
      </w:r>
      <w:r w:rsidR="009138F9" w:rsidRPr="00740697">
        <w:rPr>
          <w:sz w:val="28"/>
          <w:szCs w:val="28"/>
        </w:rPr>
        <w:t xml:space="preserve">) Bản </w:t>
      </w:r>
      <w:r w:rsidR="00EF3748">
        <w:rPr>
          <w:sz w:val="28"/>
          <w:szCs w:val="28"/>
        </w:rPr>
        <w:t>chính</w:t>
      </w:r>
      <w:r w:rsidR="00EF3748" w:rsidRPr="00740697">
        <w:rPr>
          <w:sz w:val="28"/>
          <w:szCs w:val="28"/>
        </w:rPr>
        <w:t xml:space="preserve"> </w:t>
      </w:r>
      <w:r w:rsidR="004559C3">
        <w:rPr>
          <w:sz w:val="28"/>
          <w:szCs w:val="28"/>
        </w:rPr>
        <w:t>c</w:t>
      </w:r>
      <w:r w:rsidR="004559C3" w:rsidRPr="00740697">
        <w:rPr>
          <w:sz w:val="28"/>
          <w:szCs w:val="28"/>
        </w:rPr>
        <w:t xml:space="preserve">hứng </w:t>
      </w:r>
      <w:r w:rsidR="009138F9" w:rsidRPr="00740697">
        <w:rPr>
          <w:sz w:val="28"/>
          <w:szCs w:val="28"/>
        </w:rPr>
        <w:t>chỉ vô tuyến</w:t>
      </w:r>
      <w:r w:rsidR="00144F71" w:rsidRPr="00740697">
        <w:rPr>
          <w:sz w:val="28"/>
          <w:szCs w:val="28"/>
        </w:rPr>
        <w:t xml:space="preserve"> điện viên hàng hải cần gia hạn</w:t>
      </w:r>
      <w:r w:rsidR="00173205" w:rsidRPr="00740697">
        <w:rPr>
          <w:sz w:val="28"/>
          <w:szCs w:val="28"/>
        </w:rPr>
        <w:t>;</w:t>
      </w:r>
    </w:p>
    <w:p w:rsidR="009138F9" w:rsidRPr="00740697" w:rsidRDefault="00B763DD" w:rsidP="00225253">
      <w:pPr>
        <w:spacing w:before="120" w:line="264" w:lineRule="auto"/>
        <w:ind w:firstLine="720"/>
        <w:jc w:val="both"/>
        <w:rPr>
          <w:sz w:val="28"/>
          <w:szCs w:val="28"/>
        </w:rPr>
      </w:pPr>
      <w:r w:rsidRPr="00740697">
        <w:rPr>
          <w:sz w:val="28"/>
          <w:szCs w:val="28"/>
        </w:rPr>
        <w:t>d</w:t>
      </w:r>
      <w:r w:rsidR="009138F9" w:rsidRPr="00740697">
        <w:rPr>
          <w:sz w:val="28"/>
          <w:szCs w:val="28"/>
        </w:rPr>
        <w:t xml:space="preserve">) 02 ảnh 3x4 chụp trong vòng 06 tháng </w:t>
      </w:r>
      <w:r w:rsidR="00891A9F">
        <w:rPr>
          <w:sz w:val="28"/>
          <w:szCs w:val="28"/>
        </w:rPr>
        <w:t>trước ngày nộp hồ sơ</w:t>
      </w:r>
      <w:r w:rsidR="00891A9F" w:rsidRPr="00740697" w:rsidDel="00891A9F">
        <w:rPr>
          <w:sz w:val="28"/>
          <w:szCs w:val="28"/>
        </w:rPr>
        <w:t xml:space="preserve"> </w:t>
      </w:r>
      <w:r w:rsidR="009138F9" w:rsidRPr="00740697">
        <w:rPr>
          <w:sz w:val="28"/>
          <w:szCs w:val="28"/>
        </w:rPr>
        <w:t xml:space="preserve">(mặt sau ảnh có ghi </w:t>
      </w:r>
      <w:r w:rsidR="00144F71" w:rsidRPr="00740697">
        <w:rPr>
          <w:sz w:val="28"/>
          <w:szCs w:val="28"/>
        </w:rPr>
        <w:t>rõ họ tên, ngày sinh, nơi sinh)</w:t>
      </w:r>
      <w:r w:rsidR="00173205" w:rsidRPr="00740697">
        <w:rPr>
          <w:sz w:val="28"/>
          <w:szCs w:val="28"/>
        </w:rPr>
        <w:t>;</w:t>
      </w:r>
    </w:p>
    <w:p w:rsidR="007C54E4" w:rsidRPr="00740697" w:rsidRDefault="00FB4809" w:rsidP="00225253">
      <w:pPr>
        <w:spacing w:before="120" w:line="264" w:lineRule="auto"/>
        <w:ind w:firstLine="720"/>
        <w:jc w:val="both"/>
        <w:rPr>
          <w:sz w:val="28"/>
          <w:szCs w:val="28"/>
        </w:rPr>
      </w:pPr>
      <w:r>
        <w:rPr>
          <w:sz w:val="28"/>
          <w:szCs w:val="28"/>
        </w:rPr>
        <w:t>đ</w:t>
      </w:r>
      <w:r w:rsidR="00017868" w:rsidRPr="00740697">
        <w:rPr>
          <w:sz w:val="28"/>
          <w:szCs w:val="28"/>
        </w:rPr>
        <w:t xml:space="preserve">) Bản sao </w:t>
      </w:r>
      <w:r w:rsidR="00F66666" w:rsidRPr="00740697">
        <w:rPr>
          <w:sz w:val="28"/>
          <w:szCs w:val="28"/>
        </w:rPr>
        <w:t>hợp pháp</w:t>
      </w:r>
      <w:r w:rsidR="00017868" w:rsidRPr="00740697">
        <w:rPr>
          <w:sz w:val="28"/>
          <w:szCs w:val="28"/>
        </w:rPr>
        <w:t xml:space="preserve"> </w:t>
      </w:r>
      <w:r w:rsidR="004559C3">
        <w:rPr>
          <w:sz w:val="28"/>
          <w:szCs w:val="28"/>
        </w:rPr>
        <w:t>s</w:t>
      </w:r>
      <w:r w:rsidR="00017868" w:rsidRPr="00740697">
        <w:rPr>
          <w:sz w:val="28"/>
          <w:szCs w:val="28"/>
        </w:rPr>
        <w:t xml:space="preserve">ổ thuyền viên hoặc hộ chiếu thuyền viên </w:t>
      </w:r>
      <w:r w:rsidR="001931E0" w:rsidRPr="00740697">
        <w:rPr>
          <w:sz w:val="28"/>
          <w:szCs w:val="28"/>
        </w:rPr>
        <w:t>hoặc văn bản tương đương</w:t>
      </w:r>
      <w:r w:rsidR="009B6DEE" w:rsidRPr="00740697">
        <w:rPr>
          <w:sz w:val="28"/>
          <w:szCs w:val="28"/>
        </w:rPr>
        <w:t>;</w:t>
      </w:r>
      <w:r w:rsidR="001931E0" w:rsidRPr="00740697">
        <w:rPr>
          <w:sz w:val="28"/>
          <w:szCs w:val="28"/>
        </w:rPr>
        <w:t xml:space="preserve"> </w:t>
      </w:r>
      <w:r w:rsidR="00117D4E" w:rsidRPr="00740697">
        <w:rPr>
          <w:sz w:val="28"/>
          <w:szCs w:val="28"/>
        </w:rPr>
        <w:t>hoặc</w:t>
      </w:r>
      <w:r w:rsidR="00736D32" w:rsidRPr="00740697">
        <w:rPr>
          <w:sz w:val="28"/>
          <w:szCs w:val="28"/>
        </w:rPr>
        <w:t xml:space="preserve"> </w:t>
      </w:r>
    </w:p>
    <w:p w:rsidR="004E0794" w:rsidRPr="00740697" w:rsidRDefault="006E43BC" w:rsidP="00225253">
      <w:pPr>
        <w:spacing w:before="120" w:line="264" w:lineRule="auto"/>
        <w:ind w:firstLine="720"/>
        <w:jc w:val="both"/>
        <w:rPr>
          <w:sz w:val="28"/>
          <w:szCs w:val="28"/>
        </w:rPr>
      </w:pPr>
      <w:r w:rsidRPr="00740697">
        <w:rPr>
          <w:sz w:val="28"/>
          <w:szCs w:val="28"/>
        </w:rPr>
        <w:t xml:space="preserve">Giấy tờ chứng minh đạt yêu cầu kỳ thi tốt nghiệp </w:t>
      </w:r>
      <w:r w:rsidR="00576603" w:rsidRPr="00740697">
        <w:rPr>
          <w:sz w:val="28"/>
          <w:szCs w:val="28"/>
        </w:rPr>
        <w:t>khoá đào tạo vô tuyến điện viên hàng hải</w:t>
      </w:r>
      <w:r w:rsidR="00D12865" w:rsidRPr="00740697">
        <w:rPr>
          <w:sz w:val="28"/>
          <w:szCs w:val="28"/>
        </w:rPr>
        <w:t xml:space="preserve"> </w:t>
      </w:r>
      <w:r w:rsidRPr="00740697">
        <w:rPr>
          <w:sz w:val="28"/>
          <w:szCs w:val="28"/>
        </w:rPr>
        <w:t xml:space="preserve">hệ GMDSS hạng tương ứng </w:t>
      </w:r>
      <w:r w:rsidR="00D12865" w:rsidRPr="00740697">
        <w:rPr>
          <w:sz w:val="28"/>
          <w:szCs w:val="28"/>
        </w:rPr>
        <w:t xml:space="preserve">(đối với trường hợp quy định tại điểm </w:t>
      </w:r>
      <w:r w:rsidR="00413569" w:rsidRPr="00740697">
        <w:rPr>
          <w:sz w:val="28"/>
          <w:szCs w:val="28"/>
        </w:rPr>
        <w:t>d</w:t>
      </w:r>
      <w:r w:rsidR="00D12865" w:rsidRPr="00740697">
        <w:rPr>
          <w:sz w:val="28"/>
          <w:szCs w:val="28"/>
        </w:rPr>
        <w:t xml:space="preserve"> khoản 1 Điều này)</w:t>
      </w:r>
      <w:r w:rsidR="009138F9" w:rsidRPr="00740697">
        <w:rPr>
          <w:sz w:val="28"/>
          <w:szCs w:val="28"/>
        </w:rPr>
        <w:t>.</w:t>
      </w:r>
    </w:p>
    <w:p w:rsidR="004E0794" w:rsidRPr="00740697" w:rsidRDefault="00120922" w:rsidP="00225253">
      <w:pPr>
        <w:spacing w:before="120" w:line="264" w:lineRule="auto"/>
        <w:ind w:firstLine="720"/>
        <w:jc w:val="both"/>
        <w:rPr>
          <w:bCs/>
          <w:sz w:val="28"/>
          <w:szCs w:val="28"/>
        </w:rPr>
      </w:pPr>
      <w:r>
        <w:rPr>
          <w:sz w:val="28"/>
          <w:szCs w:val="28"/>
        </w:rPr>
        <w:t>4</w:t>
      </w:r>
      <w:r w:rsidR="008F0DD3" w:rsidRPr="00740697">
        <w:rPr>
          <w:bCs/>
          <w:sz w:val="28"/>
          <w:szCs w:val="28"/>
        </w:rPr>
        <w:t xml:space="preserve">. </w:t>
      </w:r>
      <w:r w:rsidR="008122B7" w:rsidRPr="00740697">
        <w:rPr>
          <w:bCs/>
          <w:sz w:val="28"/>
          <w:szCs w:val="28"/>
        </w:rPr>
        <w:t>H</w:t>
      </w:r>
      <w:r w:rsidR="008F0DD3" w:rsidRPr="00740697">
        <w:rPr>
          <w:bCs/>
          <w:sz w:val="28"/>
          <w:szCs w:val="28"/>
        </w:rPr>
        <w:t xml:space="preserve">ồ sơ </w:t>
      </w:r>
      <w:r w:rsidR="008122B7" w:rsidRPr="00740697">
        <w:rPr>
          <w:bCs/>
          <w:sz w:val="28"/>
          <w:szCs w:val="28"/>
        </w:rPr>
        <w:t xml:space="preserve">nộp </w:t>
      </w:r>
      <w:r w:rsidR="008F0DD3" w:rsidRPr="00740697">
        <w:rPr>
          <w:bCs/>
          <w:sz w:val="28"/>
          <w:szCs w:val="28"/>
        </w:rPr>
        <w:t xml:space="preserve">trực tiếp hoặc gửi theo đường bưu chính về </w:t>
      </w:r>
      <w:r w:rsidR="00B852A3" w:rsidRPr="00740697">
        <w:rPr>
          <w:bCs/>
          <w:sz w:val="28"/>
          <w:szCs w:val="28"/>
        </w:rPr>
        <w:t xml:space="preserve">Bộ Thông tin và Truyền thông (Cục Tần số </w:t>
      </w:r>
      <w:r w:rsidR="000520E0" w:rsidRPr="00740697">
        <w:rPr>
          <w:bCs/>
          <w:sz w:val="28"/>
          <w:szCs w:val="28"/>
        </w:rPr>
        <w:t>v</w:t>
      </w:r>
      <w:r w:rsidR="00B852A3" w:rsidRPr="00740697">
        <w:rPr>
          <w:bCs/>
          <w:sz w:val="28"/>
          <w:szCs w:val="28"/>
        </w:rPr>
        <w:t>ô tuyến điện</w:t>
      </w:r>
      <w:r w:rsidR="004E7359" w:rsidRPr="00740697">
        <w:rPr>
          <w:bCs/>
          <w:sz w:val="28"/>
          <w:szCs w:val="28"/>
        </w:rPr>
        <w:t>)</w:t>
      </w:r>
      <w:r w:rsidR="000520E0" w:rsidRPr="00740697">
        <w:rPr>
          <w:bCs/>
          <w:sz w:val="28"/>
          <w:szCs w:val="28"/>
        </w:rPr>
        <w:t xml:space="preserve"> theo địa chỉ: số </w:t>
      </w:r>
      <w:r w:rsidR="00B852A3" w:rsidRPr="00740697">
        <w:rPr>
          <w:bCs/>
          <w:sz w:val="28"/>
          <w:szCs w:val="28"/>
        </w:rPr>
        <w:t xml:space="preserve">115 </w:t>
      </w:r>
      <w:r w:rsidR="000520E0" w:rsidRPr="00740697">
        <w:rPr>
          <w:bCs/>
          <w:sz w:val="28"/>
          <w:szCs w:val="28"/>
        </w:rPr>
        <w:t xml:space="preserve">đường </w:t>
      </w:r>
      <w:r w:rsidR="00B852A3" w:rsidRPr="00740697">
        <w:rPr>
          <w:bCs/>
          <w:sz w:val="28"/>
          <w:szCs w:val="28"/>
        </w:rPr>
        <w:t xml:space="preserve">Trần Duy Hưng, </w:t>
      </w:r>
      <w:r w:rsidR="000520E0" w:rsidRPr="00740697">
        <w:rPr>
          <w:bCs/>
          <w:sz w:val="28"/>
          <w:szCs w:val="28"/>
        </w:rPr>
        <w:t xml:space="preserve">quận </w:t>
      </w:r>
      <w:r w:rsidR="00B852A3" w:rsidRPr="00740697">
        <w:rPr>
          <w:bCs/>
          <w:sz w:val="28"/>
          <w:szCs w:val="28"/>
        </w:rPr>
        <w:t>Cầu Giấy, Hà Nội</w:t>
      </w:r>
      <w:r w:rsidR="008F0DD3" w:rsidRPr="00740697">
        <w:rPr>
          <w:bCs/>
          <w:sz w:val="28"/>
          <w:szCs w:val="28"/>
        </w:rPr>
        <w:t>.</w:t>
      </w:r>
    </w:p>
    <w:p w:rsidR="00E45CD4" w:rsidRDefault="00120922" w:rsidP="00225253">
      <w:pPr>
        <w:spacing w:before="120" w:line="264" w:lineRule="auto"/>
        <w:ind w:firstLine="720"/>
        <w:jc w:val="both"/>
        <w:rPr>
          <w:sz w:val="28"/>
          <w:szCs w:val="28"/>
        </w:rPr>
      </w:pPr>
      <w:r>
        <w:rPr>
          <w:bCs/>
          <w:sz w:val="28"/>
          <w:szCs w:val="28"/>
        </w:rPr>
        <w:t>5</w:t>
      </w:r>
      <w:r w:rsidR="008F0DD3" w:rsidRPr="00740697">
        <w:rPr>
          <w:bCs/>
          <w:sz w:val="28"/>
          <w:szCs w:val="28"/>
        </w:rPr>
        <w:t xml:space="preserve">. </w:t>
      </w:r>
      <w:r w:rsidR="00B852A3" w:rsidRPr="00740697">
        <w:rPr>
          <w:bCs/>
          <w:sz w:val="28"/>
          <w:szCs w:val="28"/>
        </w:rPr>
        <w:t xml:space="preserve">Bộ Thông tin và Truyền thông (Cục Tần số </w:t>
      </w:r>
      <w:r w:rsidR="000520E0" w:rsidRPr="00740697">
        <w:rPr>
          <w:bCs/>
          <w:sz w:val="28"/>
          <w:szCs w:val="28"/>
        </w:rPr>
        <w:t>v</w:t>
      </w:r>
      <w:r w:rsidR="00B852A3" w:rsidRPr="00740697">
        <w:rPr>
          <w:bCs/>
          <w:sz w:val="28"/>
          <w:szCs w:val="28"/>
        </w:rPr>
        <w:t>ô tuyến điện</w:t>
      </w:r>
      <w:r w:rsidR="004E7359" w:rsidRPr="00740697">
        <w:rPr>
          <w:bCs/>
          <w:sz w:val="28"/>
          <w:szCs w:val="28"/>
        </w:rPr>
        <w:t>)</w:t>
      </w:r>
      <w:r w:rsidR="00B852A3" w:rsidRPr="00740697">
        <w:rPr>
          <w:bCs/>
          <w:sz w:val="28"/>
          <w:szCs w:val="28"/>
        </w:rPr>
        <w:t xml:space="preserve"> </w:t>
      </w:r>
      <w:r w:rsidR="00F764FA" w:rsidRPr="00740697">
        <w:rPr>
          <w:bCs/>
          <w:sz w:val="28"/>
          <w:szCs w:val="28"/>
        </w:rPr>
        <w:t>gia hạn</w:t>
      </w:r>
      <w:r w:rsidR="008F0DD3" w:rsidRPr="00740697">
        <w:rPr>
          <w:bCs/>
          <w:sz w:val="28"/>
          <w:szCs w:val="28"/>
        </w:rPr>
        <w:t xml:space="preserve"> </w:t>
      </w:r>
      <w:r w:rsidR="008122B7" w:rsidRPr="00740697">
        <w:rPr>
          <w:bCs/>
          <w:sz w:val="28"/>
          <w:szCs w:val="28"/>
        </w:rPr>
        <w:t>c</w:t>
      </w:r>
      <w:r w:rsidR="008F0DD3" w:rsidRPr="00740697">
        <w:rPr>
          <w:bCs/>
          <w:sz w:val="28"/>
          <w:szCs w:val="28"/>
        </w:rPr>
        <w:t xml:space="preserve">hứng chỉ vô tuyến điện viên hàng hải trong thời hạn </w:t>
      </w:r>
      <w:r w:rsidR="006D7345" w:rsidRPr="00740697">
        <w:rPr>
          <w:bCs/>
          <w:sz w:val="28"/>
          <w:szCs w:val="28"/>
        </w:rPr>
        <w:t>10</w:t>
      </w:r>
      <w:r w:rsidR="008F0DD3" w:rsidRPr="00740697">
        <w:rPr>
          <w:bCs/>
          <w:sz w:val="28"/>
          <w:szCs w:val="28"/>
        </w:rPr>
        <w:t xml:space="preserve"> ngày </w:t>
      </w:r>
      <w:r w:rsidR="00F764FA" w:rsidRPr="00740697">
        <w:rPr>
          <w:bCs/>
          <w:sz w:val="28"/>
          <w:szCs w:val="28"/>
        </w:rPr>
        <w:t xml:space="preserve">làm việc </w:t>
      </w:r>
      <w:r w:rsidR="008F0DD3" w:rsidRPr="00740697">
        <w:rPr>
          <w:bCs/>
          <w:sz w:val="28"/>
          <w:szCs w:val="28"/>
        </w:rPr>
        <w:t xml:space="preserve">kể từ khi nhận đủ hồ sơ </w:t>
      </w:r>
      <w:r w:rsidR="00E45CD4">
        <w:rPr>
          <w:sz w:val="28"/>
          <w:szCs w:val="28"/>
        </w:rPr>
        <w:t>đáp ứng các điều kiện quy định tại khoản 1 Điều này</w:t>
      </w:r>
      <w:r w:rsidR="00E45CD4" w:rsidRPr="00740697">
        <w:rPr>
          <w:sz w:val="28"/>
          <w:szCs w:val="28"/>
        </w:rPr>
        <w:t>.</w:t>
      </w:r>
    </w:p>
    <w:p w:rsidR="004E0794" w:rsidRPr="00740697" w:rsidRDefault="00E45CD4" w:rsidP="00225253">
      <w:pPr>
        <w:spacing w:before="120" w:line="264" w:lineRule="auto"/>
        <w:ind w:firstLine="720"/>
        <w:jc w:val="both"/>
        <w:rPr>
          <w:bCs/>
          <w:sz w:val="28"/>
          <w:szCs w:val="28"/>
        </w:rPr>
      </w:pPr>
      <w:r>
        <w:rPr>
          <w:sz w:val="28"/>
          <w:szCs w:val="28"/>
        </w:rPr>
        <w:t>Trường hợp hồ sơ không đáp ứng các điều kiện quy định tại khoản 1 Điều này, Bộ Thông tin và Truyền thông (Cục Tần số vô tuyến điện) phải có công văn thông báo hồ sơ không đủ điều kiện cho cá nhân nộp hồ sơ trong thời hạn 05 ngày làm việc.</w:t>
      </w:r>
    </w:p>
    <w:p w:rsidR="00120922" w:rsidRPr="00740697" w:rsidRDefault="00120922" w:rsidP="00225253">
      <w:pPr>
        <w:spacing w:before="120" w:line="264" w:lineRule="auto"/>
        <w:ind w:firstLine="720"/>
        <w:jc w:val="both"/>
        <w:rPr>
          <w:bCs/>
          <w:sz w:val="28"/>
          <w:szCs w:val="28"/>
        </w:rPr>
      </w:pPr>
      <w:r>
        <w:rPr>
          <w:bCs/>
          <w:sz w:val="28"/>
          <w:szCs w:val="28"/>
        </w:rPr>
        <w:t>6</w:t>
      </w:r>
      <w:r w:rsidRPr="00740697">
        <w:rPr>
          <w:bCs/>
          <w:sz w:val="28"/>
          <w:szCs w:val="28"/>
        </w:rPr>
        <w:t>. Chứng chỉ vô tuyến điện</w:t>
      </w:r>
      <w:r>
        <w:rPr>
          <w:bCs/>
          <w:sz w:val="28"/>
          <w:szCs w:val="28"/>
        </w:rPr>
        <w:t xml:space="preserve"> viên</w:t>
      </w:r>
      <w:r w:rsidRPr="00740697">
        <w:rPr>
          <w:bCs/>
          <w:sz w:val="28"/>
          <w:szCs w:val="28"/>
        </w:rPr>
        <w:t xml:space="preserve"> hàng hải được gia hạn với thời hạn tối đa là 05 năm</w:t>
      </w:r>
      <w:r>
        <w:rPr>
          <w:bCs/>
          <w:sz w:val="28"/>
          <w:szCs w:val="28"/>
        </w:rPr>
        <w:t xml:space="preserve"> kể từ ngày gia hạn</w:t>
      </w:r>
      <w:r w:rsidRPr="00740697">
        <w:rPr>
          <w:bCs/>
          <w:sz w:val="28"/>
          <w:szCs w:val="28"/>
        </w:rPr>
        <w:t xml:space="preserve">. </w:t>
      </w:r>
    </w:p>
    <w:p w:rsidR="004E0794" w:rsidRPr="00740697" w:rsidRDefault="00017868" w:rsidP="00225253">
      <w:pPr>
        <w:spacing w:before="120" w:line="264" w:lineRule="auto"/>
        <w:ind w:firstLine="720"/>
        <w:jc w:val="both"/>
        <w:rPr>
          <w:b/>
          <w:bCs/>
          <w:sz w:val="28"/>
          <w:szCs w:val="28"/>
        </w:rPr>
      </w:pPr>
      <w:r w:rsidRPr="00740697">
        <w:rPr>
          <w:b/>
          <w:bCs/>
          <w:sz w:val="28"/>
          <w:szCs w:val="28"/>
        </w:rPr>
        <w:t xml:space="preserve">Điều </w:t>
      </w:r>
      <w:r w:rsidR="00CA7924" w:rsidRPr="00740697">
        <w:rPr>
          <w:b/>
          <w:bCs/>
          <w:sz w:val="28"/>
          <w:szCs w:val="28"/>
        </w:rPr>
        <w:t>1</w:t>
      </w:r>
      <w:r w:rsidR="00B852A3" w:rsidRPr="00740697">
        <w:rPr>
          <w:b/>
          <w:bCs/>
          <w:sz w:val="28"/>
          <w:szCs w:val="28"/>
        </w:rPr>
        <w:t>5</w:t>
      </w:r>
      <w:r w:rsidRPr="00740697">
        <w:rPr>
          <w:b/>
          <w:bCs/>
          <w:sz w:val="28"/>
          <w:szCs w:val="28"/>
        </w:rPr>
        <w:t>.</w:t>
      </w:r>
      <w:r w:rsidRPr="00740697">
        <w:rPr>
          <w:sz w:val="28"/>
          <w:szCs w:val="28"/>
        </w:rPr>
        <w:t xml:space="preserve"> </w:t>
      </w:r>
      <w:r w:rsidR="00F764FA" w:rsidRPr="00740697">
        <w:rPr>
          <w:b/>
          <w:bCs/>
          <w:sz w:val="28"/>
          <w:szCs w:val="28"/>
        </w:rPr>
        <w:t>C</w:t>
      </w:r>
      <w:r w:rsidRPr="00740697">
        <w:rPr>
          <w:b/>
          <w:bCs/>
          <w:sz w:val="28"/>
          <w:szCs w:val="28"/>
        </w:rPr>
        <w:t xml:space="preserve">ấp lại </w:t>
      </w:r>
      <w:r w:rsidR="008122B7" w:rsidRPr="00740697">
        <w:rPr>
          <w:b/>
          <w:bCs/>
          <w:sz w:val="28"/>
          <w:szCs w:val="28"/>
        </w:rPr>
        <w:t>c</w:t>
      </w:r>
      <w:r w:rsidRPr="00740697">
        <w:rPr>
          <w:b/>
          <w:bCs/>
          <w:sz w:val="28"/>
          <w:szCs w:val="28"/>
        </w:rPr>
        <w:t xml:space="preserve">hứng </w:t>
      </w:r>
      <w:r w:rsidR="00475FD8" w:rsidRPr="00740697">
        <w:rPr>
          <w:b/>
          <w:bCs/>
          <w:sz w:val="28"/>
          <w:szCs w:val="28"/>
        </w:rPr>
        <w:t>chỉ</w:t>
      </w:r>
      <w:r w:rsidRPr="00740697">
        <w:rPr>
          <w:b/>
          <w:bCs/>
          <w:sz w:val="28"/>
          <w:szCs w:val="28"/>
        </w:rPr>
        <w:t xml:space="preserve"> vô tuyến điện viên </w:t>
      </w:r>
      <w:r w:rsidR="00475FD8" w:rsidRPr="00740697">
        <w:rPr>
          <w:b/>
          <w:bCs/>
          <w:sz w:val="28"/>
          <w:szCs w:val="28"/>
        </w:rPr>
        <w:t>hà</w:t>
      </w:r>
      <w:r w:rsidRPr="00740697">
        <w:rPr>
          <w:b/>
          <w:bCs/>
          <w:sz w:val="28"/>
          <w:szCs w:val="28"/>
        </w:rPr>
        <w:t xml:space="preserve">ng hải </w:t>
      </w:r>
    </w:p>
    <w:p w:rsidR="004E0794" w:rsidRPr="00740697" w:rsidRDefault="00017868" w:rsidP="00225253">
      <w:pPr>
        <w:spacing w:before="120" w:line="264" w:lineRule="auto"/>
        <w:ind w:firstLine="720"/>
        <w:jc w:val="both"/>
        <w:rPr>
          <w:sz w:val="28"/>
          <w:szCs w:val="28"/>
        </w:rPr>
      </w:pPr>
      <w:r w:rsidRPr="00740697">
        <w:rPr>
          <w:sz w:val="28"/>
          <w:szCs w:val="28"/>
        </w:rPr>
        <w:t>1</w:t>
      </w:r>
      <w:r w:rsidR="001D33F6" w:rsidRPr="00740697">
        <w:rPr>
          <w:sz w:val="28"/>
          <w:szCs w:val="28"/>
        </w:rPr>
        <w:t xml:space="preserve">. </w:t>
      </w:r>
      <w:r w:rsidR="00475FD8" w:rsidRPr="00740697">
        <w:rPr>
          <w:sz w:val="28"/>
          <w:szCs w:val="28"/>
        </w:rPr>
        <w:t>C</w:t>
      </w:r>
      <w:r w:rsidR="001D33F6" w:rsidRPr="00740697">
        <w:rPr>
          <w:sz w:val="28"/>
          <w:szCs w:val="28"/>
        </w:rPr>
        <w:t xml:space="preserve">hứng </w:t>
      </w:r>
      <w:r w:rsidR="00475FD8" w:rsidRPr="00740697">
        <w:rPr>
          <w:sz w:val="28"/>
          <w:szCs w:val="28"/>
        </w:rPr>
        <w:t>chỉ</w:t>
      </w:r>
      <w:r w:rsidR="001D33F6" w:rsidRPr="00740697">
        <w:rPr>
          <w:sz w:val="28"/>
          <w:szCs w:val="28"/>
        </w:rPr>
        <w:t xml:space="preserve"> vô tuyến điện viên hàng hải còn hạn sử dụng chỉ được cấp lại trong các trường hợp sau:</w:t>
      </w:r>
    </w:p>
    <w:p w:rsidR="004E0794" w:rsidRPr="00740697" w:rsidRDefault="001D33F6" w:rsidP="00225253">
      <w:pPr>
        <w:spacing w:before="120" w:line="264" w:lineRule="auto"/>
        <w:ind w:firstLine="720"/>
        <w:jc w:val="both"/>
        <w:rPr>
          <w:sz w:val="28"/>
          <w:szCs w:val="28"/>
        </w:rPr>
      </w:pPr>
      <w:r w:rsidRPr="00740697">
        <w:rPr>
          <w:sz w:val="28"/>
          <w:szCs w:val="28"/>
        </w:rPr>
        <w:lastRenderedPageBreak/>
        <w:t>a</w:t>
      </w:r>
      <w:r w:rsidR="00017868" w:rsidRPr="00740697">
        <w:rPr>
          <w:sz w:val="28"/>
          <w:szCs w:val="28"/>
        </w:rPr>
        <w:t>)</w:t>
      </w:r>
      <w:r w:rsidR="00144F71" w:rsidRPr="00740697">
        <w:rPr>
          <w:sz w:val="28"/>
          <w:szCs w:val="28"/>
        </w:rPr>
        <w:t xml:space="preserve"> Bị mất</w:t>
      </w:r>
      <w:r w:rsidR="00FC118E" w:rsidRPr="00740697">
        <w:rPr>
          <w:sz w:val="28"/>
          <w:szCs w:val="28"/>
        </w:rPr>
        <w:t>;</w:t>
      </w:r>
    </w:p>
    <w:p w:rsidR="004E0794" w:rsidRPr="00740697" w:rsidRDefault="001D33F6" w:rsidP="00225253">
      <w:pPr>
        <w:spacing w:before="120" w:line="264" w:lineRule="auto"/>
        <w:ind w:firstLine="720"/>
        <w:jc w:val="both"/>
        <w:rPr>
          <w:sz w:val="28"/>
          <w:szCs w:val="28"/>
        </w:rPr>
      </w:pPr>
      <w:r w:rsidRPr="00740697">
        <w:rPr>
          <w:sz w:val="28"/>
          <w:szCs w:val="28"/>
        </w:rPr>
        <w:t>b</w:t>
      </w:r>
      <w:r w:rsidR="00017868" w:rsidRPr="00740697">
        <w:rPr>
          <w:sz w:val="28"/>
          <w:szCs w:val="28"/>
        </w:rPr>
        <w:t>)</w:t>
      </w:r>
      <w:r w:rsidRPr="00740697">
        <w:rPr>
          <w:sz w:val="28"/>
          <w:szCs w:val="28"/>
        </w:rPr>
        <w:t xml:space="preserve"> Bị hư hỏng</w:t>
      </w:r>
      <w:r w:rsidR="00F764FA" w:rsidRPr="00740697">
        <w:rPr>
          <w:sz w:val="28"/>
          <w:szCs w:val="28"/>
        </w:rPr>
        <w:t>.</w:t>
      </w:r>
    </w:p>
    <w:p w:rsidR="004E0794" w:rsidRPr="00740697" w:rsidRDefault="00E45CD4" w:rsidP="00225253">
      <w:pPr>
        <w:spacing w:before="120" w:line="264" w:lineRule="auto"/>
        <w:ind w:firstLine="720"/>
        <w:jc w:val="both"/>
        <w:rPr>
          <w:bCs/>
          <w:sz w:val="28"/>
          <w:szCs w:val="28"/>
        </w:rPr>
      </w:pPr>
      <w:r>
        <w:rPr>
          <w:bCs/>
          <w:sz w:val="28"/>
          <w:szCs w:val="28"/>
        </w:rPr>
        <w:t>2</w:t>
      </w:r>
      <w:r w:rsidR="005B6F95" w:rsidRPr="00740697">
        <w:rPr>
          <w:bCs/>
          <w:sz w:val="28"/>
          <w:szCs w:val="28"/>
        </w:rPr>
        <w:t xml:space="preserve">. Hồ sơ đề nghị cấp lại chứng </w:t>
      </w:r>
      <w:r w:rsidR="00CD5FA5" w:rsidRPr="00740697">
        <w:rPr>
          <w:bCs/>
          <w:sz w:val="28"/>
          <w:szCs w:val="28"/>
        </w:rPr>
        <w:t>chỉ</w:t>
      </w:r>
      <w:r w:rsidR="005B6F95" w:rsidRPr="00740697">
        <w:rPr>
          <w:bCs/>
          <w:sz w:val="28"/>
          <w:szCs w:val="28"/>
        </w:rPr>
        <w:t xml:space="preserve"> vô tuyến điện viên hàng hải </w:t>
      </w:r>
      <w:r w:rsidR="00DC7410" w:rsidRPr="00740697">
        <w:rPr>
          <w:bCs/>
          <w:sz w:val="28"/>
          <w:szCs w:val="28"/>
        </w:rPr>
        <w:t xml:space="preserve">được lập thành 01 bộ, bao </w:t>
      </w:r>
      <w:r w:rsidR="005B6F95" w:rsidRPr="00740697">
        <w:rPr>
          <w:bCs/>
          <w:sz w:val="28"/>
          <w:szCs w:val="28"/>
        </w:rPr>
        <w:t xml:space="preserve">gồm: </w:t>
      </w:r>
    </w:p>
    <w:p w:rsidR="00B763DD" w:rsidRPr="00740697" w:rsidRDefault="005B6F95" w:rsidP="00225253">
      <w:pPr>
        <w:spacing w:before="120" w:line="264" w:lineRule="auto"/>
        <w:ind w:firstLine="720"/>
        <w:jc w:val="both"/>
        <w:rPr>
          <w:sz w:val="28"/>
          <w:szCs w:val="28"/>
        </w:rPr>
      </w:pPr>
      <w:r w:rsidRPr="00740697">
        <w:rPr>
          <w:sz w:val="28"/>
          <w:szCs w:val="28"/>
        </w:rPr>
        <w:t xml:space="preserve">a) </w:t>
      </w:r>
      <w:r w:rsidR="00B763DD" w:rsidRPr="00740697">
        <w:rPr>
          <w:sz w:val="28"/>
          <w:szCs w:val="28"/>
        </w:rPr>
        <w:t>Đơn đề nghị</w:t>
      </w:r>
      <w:r w:rsidR="003F099F" w:rsidRPr="00740697">
        <w:rPr>
          <w:bCs/>
          <w:sz w:val="28"/>
          <w:szCs w:val="28"/>
        </w:rPr>
        <w:t xml:space="preserve"> cấp lại chứng chỉ vô tuyến điện viên hàng hải</w:t>
      </w:r>
      <w:r w:rsidR="00BE287E" w:rsidRPr="00BE287E">
        <w:rPr>
          <w:bCs/>
          <w:sz w:val="28"/>
          <w:szCs w:val="28"/>
        </w:rPr>
        <w:t xml:space="preserve"> </w:t>
      </w:r>
      <w:r w:rsidR="00BE287E">
        <w:rPr>
          <w:bCs/>
          <w:sz w:val="28"/>
          <w:szCs w:val="28"/>
        </w:rPr>
        <w:t xml:space="preserve">theo mẫu </w:t>
      </w:r>
      <w:r w:rsidR="00BE287E">
        <w:rPr>
          <w:sz w:val="28"/>
          <w:szCs w:val="28"/>
          <w:lang w:val="hr-HR"/>
        </w:rPr>
        <w:t>quy định tại</w:t>
      </w:r>
      <w:r w:rsidR="00BE287E" w:rsidRPr="00DA0FFF">
        <w:rPr>
          <w:sz w:val="28"/>
          <w:szCs w:val="28"/>
          <w:lang w:val="hr-HR"/>
        </w:rPr>
        <w:t xml:space="preserve"> </w:t>
      </w:r>
      <w:r w:rsidR="00BE287E" w:rsidRPr="00DA0FFF">
        <w:rPr>
          <w:sz w:val="28"/>
          <w:szCs w:val="28"/>
        </w:rPr>
        <w:t>Phụ</w:t>
      </w:r>
      <w:r w:rsidR="00BE287E" w:rsidRPr="00DA0FFF">
        <w:rPr>
          <w:sz w:val="28"/>
          <w:szCs w:val="28"/>
          <w:lang w:val="hr-HR"/>
        </w:rPr>
        <w:t xml:space="preserve"> </w:t>
      </w:r>
      <w:r w:rsidR="00BE287E" w:rsidRPr="00DA0FFF">
        <w:rPr>
          <w:sz w:val="28"/>
          <w:szCs w:val="28"/>
        </w:rPr>
        <w:t>lục</w:t>
      </w:r>
      <w:r w:rsidR="00BE287E" w:rsidRPr="00DA0FFF">
        <w:rPr>
          <w:sz w:val="28"/>
          <w:szCs w:val="28"/>
          <w:lang w:val="hr-HR"/>
        </w:rPr>
        <w:t xml:space="preserve"> </w:t>
      </w:r>
      <w:r w:rsidR="00BE287E">
        <w:rPr>
          <w:sz w:val="28"/>
          <w:szCs w:val="28"/>
        </w:rPr>
        <w:t>IV</w:t>
      </w:r>
      <w:r w:rsidR="00BE287E" w:rsidRPr="00DA0FFF">
        <w:rPr>
          <w:sz w:val="28"/>
          <w:szCs w:val="28"/>
          <w:lang w:val="hr-HR"/>
        </w:rPr>
        <w:t xml:space="preserve"> </w:t>
      </w:r>
      <w:r w:rsidR="00BE287E" w:rsidRPr="00DA0FFF">
        <w:rPr>
          <w:sz w:val="28"/>
          <w:szCs w:val="28"/>
        </w:rPr>
        <w:t>của</w:t>
      </w:r>
      <w:r w:rsidR="00BE287E" w:rsidRPr="00DA0FFF">
        <w:rPr>
          <w:sz w:val="28"/>
          <w:szCs w:val="28"/>
          <w:lang w:val="hr-HR"/>
        </w:rPr>
        <w:t xml:space="preserve"> </w:t>
      </w:r>
      <w:r w:rsidR="00BE287E" w:rsidRPr="00DA0FFF">
        <w:rPr>
          <w:sz w:val="28"/>
          <w:szCs w:val="28"/>
        </w:rPr>
        <w:t>Th</w:t>
      </w:r>
      <w:r w:rsidR="00BE287E" w:rsidRPr="00DA0FFF">
        <w:rPr>
          <w:sz w:val="28"/>
          <w:szCs w:val="28"/>
          <w:lang w:val="hr-HR"/>
        </w:rPr>
        <w:t>ô</w:t>
      </w:r>
      <w:r w:rsidR="00BE287E" w:rsidRPr="00DA0FFF">
        <w:rPr>
          <w:sz w:val="28"/>
          <w:szCs w:val="28"/>
        </w:rPr>
        <w:t>ng</w:t>
      </w:r>
      <w:r w:rsidR="00BE287E" w:rsidRPr="00DA0FFF">
        <w:rPr>
          <w:sz w:val="28"/>
          <w:szCs w:val="28"/>
          <w:lang w:val="hr-HR"/>
        </w:rPr>
        <w:t xml:space="preserve"> </w:t>
      </w:r>
      <w:r w:rsidR="00BE287E" w:rsidRPr="00DA0FFF">
        <w:rPr>
          <w:sz w:val="28"/>
          <w:szCs w:val="28"/>
        </w:rPr>
        <w:t>t</w:t>
      </w:r>
      <w:r w:rsidR="00BE287E" w:rsidRPr="00DA0FFF">
        <w:rPr>
          <w:sz w:val="28"/>
          <w:szCs w:val="28"/>
          <w:lang w:val="hr-HR"/>
        </w:rPr>
        <w:t xml:space="preserve">ư </w:t>
      </w:r>
      <w:r w:rsidR="00BE287E" w:rsidRPr="00DA0FFF">
        <w:rPr>
          <w:sz w:val="28"/>
          <w:szCs w:val="28"/>
        </w:rPr>
        <w:t>n</w:t>
      </w:r>
      <w:r w:rsidR="00BE287E" w:rsidRPr="00DA0FFF">
        <w:rPr>
          <w:sz w:val="28"/>
          <w:szCs w:val="28"/>
          <w:lang w:val="hr-HR"/>
        </w:rPr>
        <w:t>à</w:t>
      </w:r>
      <w:r w:rsidR="00BE287E" w:rsidRPr="00DA0FFF">
        <w:rPr>
          <w:sz w:val="28"/>
          <w:szCs w:val="28"/>
        </w:rPr>
        <w:t>y</w:t>
      </w:r>
      <w:r w:rsidR="00B763DD" w:rsidRPr="00740697">
        <w:rPr>
          <w:sz w:val="28"/>
          <w:szCs w:val="28"/>
        </w:rPr>
        <w:t>;</w:t>
      </w:r>
    </w:p>
    <w:p w:rsidR="00481ECE" w:rsidRPr="00740697" w:rsidRDefault="00E219ED" w:rsidP="00225253">
      <w:pPr>
        <w:spacing w:before="120" w:line="264" w:lineRule="auto"/>
        <w:ind w:firstLine="720"/>
        <w:jc w:val="both"/>
        <w:rPr>
          <w:sz w:val="28"/>
          <w:szCs w:val="28"/>
        </w:rPr>
      </w:pPr>
      <w:r w:rsidRPr="00740697">
        <w:rPr>
          <w:sz w:val="28"/>
          <w:szCs w:val="28"/>
        </w:rPr>
        <w:t>b</w:t>
      </w:r>
      <w:r w:rsidR="005B6F95" w:rsidRPr="00740697">
        <w:rPr>
          <w:sz w:val="28"/>
          <w:szCs w:val="28"/>
        </w:rPr>
        <w:t xml:space="preserve">) 02 ảnh 3x4 chụp trong vòng 06 tháng </w:t>
      </w:r>
      <w:r w:rsidR="00891A9F">
        <w:rPr>
          <w:sz w:val="28"/>
          <w:szCs w:val="28"/>
        </w:rPr>
        <w:t>trước ngày nộp hồ sơ</w:t>
      </w:r>
      <w:r w:rsidR="00891A9F" w:rsidRPr="00740697" w:rsidDel="00891A9F">
        <w:rPr>
          <w:sz w:val="28"/>
          <w:szCs w:val="28"/>
        </w:rPr>
        <w:t xml:space="preserve"> </w:t>
      </w:r>
      <w:r w:rsidR="005B6F95" w:rsidRPr="00740697">
        <w:rPr>
          <w:sz w:val="28"/>
          <w:szCs w:val="28"/>
        </w:rPr>
        <w:t>(mặt sau ảnh có ghi rõ họ tên, ngày sinh, nơi sinh)</w:t>
      </w:r>
      <w:r w:rsidR="00173205" w:rsidRPr="00740697">
        <w:rPr>
          <w:sz w:val="28"/>
          <w:szCs w:val="28"/>
        </w:rPr>
        <w:t>;</w:t>
      </w:r>
    </w:p>
    <w:p w:rsidR="004E0794" w:rsidRPr="00740697" w:rsidRDefault="00E219ED" w:rsidP="00225253">
      <w:pPr>
        <w:spacing w:before="120" w:line="264" w:lineRule="auto"/>
        <w:ind w:firstLine="720"/>
        <w:jc w:val="both"/>
        <w:rPr>
          <w:sz w:val="28"/>
          <w:szCs w:val="28"/>
        </w:rPr>
      </w:pPr>
      <w:r w:rsidRPr="00740697">
        <w:rPr>
          <w:sz w:val="28"/>
          <w:szCs w:val="28"/>
        </w:rPr>
        <w:t>c</w:t>
      </w:r>
      <w:r w:rsidR="00481ECE" w:rsidRPr="00740697">
        <w:rPr>
          <w:sz w:val="28"/>
          <w:szCs w:val="28"/>
        </w:rPr>
        <w:t xml:space="preserve">) Chứng chỉ </w:t>
      </w:r>
      <w:r w:rsidR="004B00E3" w:rsidRPr="00740697">
        <w:rPr>
          <w:sz w:val="28"/>
          <w:szCs w:val="28"/>
        </w:rPr>
        <w:t xml:space="preserve">vô tuyến điện viên hàng hải </w:t>
      </w:r>
      <w:r w:rsidR="009A1B44" w:rsidRPr="00740697">
        <w:rPr>
          <w:sz w:val="28"/>
          <w:szCs w:val="28"/>
        </w:rPr>
        <w:t>bị hư hỏng</w:t>
      </w:r>
      <w:r w:rsidR="000A44D5">
        <w:rPr>
          <w:sz w:val="28"/>
          <w:szCs w:val="28"/>
        </w:rPr>
        <w:t xml:space="preserve"> (</w:t>
      </w:r>
      <w:r w:rsidR="0040115B">
        <w:rPr>
          <w:sz w:val="28"/>
          <w:szCs w:val="28"/>
        </w:rPr>
        <w:t xml:space="preserve">áp dụng đối với </w:t>
      </w:r>
      <w:r w:rsidR="000A44D5">
        <w:rPr>
          <w:sz w:val="28"/>
          <w:szCs w:val="28"/>
        </w:rPr>
        <w:t xml:space="preserve"> trường hợp chứng chỉ vô tuyến điện viên hàng hải bị hư hỏng)</w:t>
      </w:r>
      <w:r w:rsidR="005B6F95" w:rsidRPr="00740697">
        <w:rPr>
          <w:sz w:val="28"/>
          <w:szCs w:val="28"/>
        </w:rPr>
        <w:t>.</w:t>
      </w:r>
    </w:p>
    <w:p w:rsidR="004E0794" w:rsidRPr="00740697" w:rsidRDefault="00E45CD4" w:rsidP="00225253">
      <w:pPr>
        <w:spacing w:before="120" w:line="264" w:lineRule="auto"/>
        <w:ind w:firstLine="720"/>
        <w:jc w:val="both"/>
        <w:rPr>
          <w:bCs/>
          <w:sz w:val="28"/>
          <w:szCs w:val="28"/>
        </w:rPr>
      </w:pPr>
      <w:r>
        <w:rPr>
          <w:bCs/>
          <w:sz w:val="28"/>
          <w:szCs w:val="28"/>
        </w:rPr>
        <w:t>3</w:t>
      </w:r>
      <w:r w:rsidR="00BC76F2" w:rsidRPr="00740697">
        <w:rPr>
          <w:bCs/>
          <w:sz w:val="28"/>
          <w:szCs w:val="28"/>
        </w:rPr>
        <w:t xml:space="preserve">. </w:t>
      </w:r>
      <w:r w:rsidR="008122B7" w:rsidRPr="00740697">
        <w:rPr>
          <w:bCs/>
          <w:sz w:val="28"/>
          <w:szCs w:val="28"/>
        </w:rPr>
        <w:t>H</w:t>
      </w:r>
      <w:r w:rsidR="00FF2388" w:rsidRPr="00740697">
        <w:rPr>
          <w:bCs/>
          <w:sz w:val="28"/>
          <w:szCs w:val="28"/>
        </w:rPr>
        <w:t xml:space="preserve">ồ sơ </w:t>
      </w:r>
      <w:r w:rsidR="008122B7" w:rsidRPr="00740697">
        <w:rPr>
          <w:bCs/>
          <w:sz w:val="28"/>
          <w:szCs w:val="28"/>
        </w:rPr>
        <w:t xml:space="preserve">nộp </w:t>
      </w:r>
      <w:r w:rsidR="00FF2388" w:rsidRPr="00740697">
        <w:rPr>
          <w:bCs/>
          <w:sz w:val="28"/>
          <w:szCs w:val="28"/>
        </w:rPr>
        <w:t xml:space="preserve">trực tiếp hoặc gửi theo đường bưu chính về </w:t>
      </w:r>
      <w:r w:rsidR="00B852A3" w:rsidRPr="00740697">
        <w:rPr>
          <w:bCs/>
          <w:sz w:val="28"/>
          <w:szCs w:val="28"/>
        </w:rPr>
        <w:t xml:space="preserve">Bộ Thông tin và Truyền thông (Cục Tần số </w:t>
      </w:r>
      <w:r w:rsidR="000520E0" w:rsidRPr="00740697">
        <w:rPr>
          <w:bCs/>
          <w:sz w:val="28"/>
          <w:szCs w:val="28"/>
        </w:rPr>
        <w:t>v</w:t>
      </w:r>
      <w:r w:rsidR="00B852A3" w:rsidRPr="00740697">
        <w:rPr>
          <w:bCs/>
          <w:sz w:val="28"/>
          <w:szCs w:val="28"/>
        </w:rPr>
        <w:t>ô tuyến điện</w:t>
      </w:r>
      <w:r w:rsidR="00176229" w:rsidRPr="00740697">
        <w:rPr>
          <w:bCs/>
          <w:sz w:val="28"/>
          <w:szCs w:val="28"/>
        </w:rPr>
        <w:t>)</w:t>
      </w:r>
      <w:r w:rsidR="000520E0" w:rsidRPr="00740697">
        <w:rPr>
          <w:bCs/>
          <w:sz w:val="28"/>
          <w:szCs w:val="28"/>
        </w:rPr>
        <w:t xml:space="preserve"> theo địa chỉ: số</w:t>
      </w:r>
      <w:r w:rsidR="00B852A3" w:rsidRPr="00740697">
        <w:rPr>
          <w:bCs/>
          <w:sz w:val="28"/>
          <w:szCs w:val="28"/>
        </w:rPr>
        <w:t xml:space="preserve"> 115 </w:t>
      </w:r>
      <w:r w:rsidR="000520E0" w:rsidRPr="00740697">
        <w:rPr>
          <w:bCs/>
          <w:sz w:val="28"/>
          <w:szCs w:val="28"/>
        </w:rPr>
        <w:t xml:space="preserve">đường </w:t>
      </w:r>
      <w:r w:rsidR="00B852A3" w:rsidRPr="00740697">
        <w:rPr>
          <w:bCs/>
          <w:sz w:val="28"/>
          <w:szCs w:val="28"/>
        </w:rPr>
        <w:t xml:space="preserve">Trần Duy Hưng, </w:t>
      </w:r>
      <w:r w:rsidR="000520E0" w:rsidRPr="00740697">
        <w:rPr>
          <w:bCs/>
          <w:sz w:val="28"/>
          <w:szCs w:val="28"/>
        </w:rPr>
        <w:t xml:space="preserve">quận </w:t>
      </w:r>
      <w:r w:rsidR="00B852A3" w:rsidRPr="00740697">
        <w:rPr>
          <w:bCs/>
          <w:sz w:val="28"/>
          <w:szCs w:val="28"/>
        </w:rPr>
        <w:t>Cầu Giấy, Hà Nội</w:t>
      </w:r>
      <w:r w:rsidR="00FF2388" w:rsidRPr="00740697">
        <w:rPr>
          <w:bCs/>
          <w:sz w:val="28"/>
          <w:szCs w:val="28"/>
        </w:rPr>
        <w:t>.</w:t>
      </w:r>
    </w:p>
    <w:p w:rsidR="004E0794" w:rsidRPr="00740697" w:rsidRDefault="00E45CD4" w:rsidP="00225253">
      <w:pPr>
        <w:spacing w:before="120" w:line="264" w:lineRule="auto"/>
        <w:ind w:firstLine="720"/>
        <w:jc w:val="both"/>
        <w:rPr>
          <w:bCs/>
          <w:sz w:val="28"/>
          <w:szCs w:val="28"/>
        </w:rPr>
      </w:pPr>
      <w:r>
        <w:rPr>
          <w:bCs/>
          <w:sz w:val="28"/>
          <w:szCs w:val="28"/>
        </w:rPr>
        <w:t>4</w:t>
      </w:r>
      <w:r w:rsidR="001D33F6" w:rsidRPr="00740697">
        <w:rPr>
          <w:bCs/>
          <w:sz w:val="28"/>
          <w:szCs w:val="28"/>
        </w:rPr>
        <w:t xml:space="preserve">. </w:t>
      </w:r>
      <w:r w:rsidR="00B852A3" w:rsidRPr="00740697">
        <w:rPr>
          <w:bCs/>
          <w:sz w:val="28"/>
          <w:szCs w:val="28"/>
        </w:rPr>
        <w:t xml:space="preserve">Bộ Thông tin và Truyền thông (Cục Tần số </w:t>
      </w:r>
      <w:r w:rsidR="000520E0" w:rsidRPr="00740697">
        <w:rPr>
          <w:bCs/>
          <w:sz w:val="28"/>
          <w:szCs w:val="28"/>
        </w:rPr>
        <w:t>v</w:t>
      </w:r>
      <w:r w:rsidR="00B852A3" w:rsidRPr="00740697">
        <w:rPr>
          <w:bCs/>
          <w:sz w:val="28"/>
          <w:szCs w:val="28"/>
        </w:rPr>
        <w:t>ô tuyến điện</w:t>
      </w:r>
      <w:r w:rsidR="00176229" w:rsidRPr="00740697">
        <w:rPr>
          <w:bCs/>
          <w:sz w:val="28"/>
          <w:szCs w:val="28"/>
        </w:rPr>
        <w:t>)</w:t>
      </w:r>
      <w:r w:rsidR="00B852A3" w:rsidRPr="00740697">
        <w:rPr>
          <w:bCs/>
          <w:sz w:val="28"/>
          <w:szCs w:val="28"/>
        </w:rPr>
        <w:t xml:space="preserve"> </w:t>
      </w:r>
      <w:r w:rsidR="00DC7410" w:rsidRPr="00740697">
        <w:rPr>
          <w:bCs/>
          <w:sz w:val="28"/>
          <w:szCs w:val="28"/>
        </w:rPr>
        <w:t xml:space="preserve">cấp lại </w:t>
      </w:r>
      <w:r w:rsidR="008122B7" w:rsidRPr="00740697">
        <w:rPr>
          <w:bCs/>
          <w:sz w:val="28"/>
          <w:szCs w:val="28"/>
        </w:rPr>
        <w:t>c</w:t>
      </w:r>
      <w:r w:rsidR="00DC7410" w:rsidRPr="00740697">
        <w:rPr>
          <w:bCs/>
          <w:sz w:val="28"/>
          <w:szCs w:val="28"/>
        </w:rPr>
        <w:t xml:space="preserve">hứng chỉ vô tuyến điện viên hàng hải trong thời hạn </w:t>
      </w:r>
      <w:r w:rsidR="006D7345" w:rsidRPr="00740697">
        <w:rPr>
          <w:bCs/>
          <w:sz w:val="28"/>
          <w:szCs w:val="28"/>
        </w:rPr>
        <w:t>10</w:t>
      </w:r>
      <w:r w:rsidR="001D33F6" w:rsidRPr="00740697">
        <w:rPr>
          <w:bCs/>
          <w:sz w:val="28"/>
          <w:szCs w:val="28"/>
        </w:rPr>
        <w:t xml:space="preserve"> ngày </w:t>
      </w:r>
      <w:r w:rsidR="00F764FA" w:rsidRPr="00740697">
        <w:rPr>
          <w:bCs/>
          <w:sz w:val="28"/>
          <w:szCs w:val="28"/>
        </w:rPr>
        <w:t xml:space="preserve">làm việc </w:t>
      </w:r>
      <w:r w:rsidR="001D33F6" w:rsidRPr="00740697">
        <w:rPr>
          <w:bCs/>
          <w:sz w:val="28"/>
          <w:szCs w:val="28"/>
        </w:rPr>
        <w:t>kể từ khi nhận đủ hồ sơ theo quy định</w:t>
      </w:r>
      <w:r w:rsidR="00196296">
        <w:rPr>
          <w:bCs/>
          <w:sz w:val="28"/>
          <w:szCs w:val="28"/>
        </w:rPr>
        <w:t xml:space="preserve"> tại khoản 2 Điều này</w:t>
      </w:r>
      <w:r w:rsidR="001D33F6" w:rsidRPr="00740697">
        <w:rPr>
          <w:bCs/>
          <w:sz w:val="28"/>
          <w:szCs w:val="28"/>
        </w:rPr>
        <w:t>.</w:t>
      </w:r>
    </w:p>
    <w:p w:rsidR="00E45CD4" w:rsidRDefault="00E45CD4" w:rsidP="00225253">
      <w:pPr>
        <w:spacing w:before="120" w:line="264" w:lineRule="auto"/>
        <w:ind w:firstLine="720"/>
        <w:jc w:val="both"/>
        <w:rPr>
          <w:sz w:val="28"/>
          <w:szCs w:val="28"/>
        </w:rPr>
      </w:pPr>
      <w:r>
        <w:rPr>
          <w:sz w:val="28"/>
          <w:szCs w:val="28"/>
        </w:rPr>
        <w:t>5</w:t>
      </w:r>
      <w:r w:rsidRPr="00740697">
        <w:rPr>
          <w:sz w:val="28"/>
          <w:szCs w:val="28"/>
        </w:rPr>
        <w:t>. Chứng chỉ vô tuyến điện viên hàng hải được cấp lại phải có nội dung giống như chứng chỉ vô tuyến điện viên hàng hải bị mất hoặc hư hỏng.</w:t>
      </w:r>
    </w:p>
    <w:p w:rsidR="004E0794" w:rsidRPr="00740697" w:rsidRDefault="00580038" w:rsidP="00225253">
      <w:pPr>
        <w:spacing w:before="120" w:line="264" w:lineRule="auto"/>
        <w:ind w:firstLine="720"/>
        <w:jc w:val="both"/>
        <w:rPr>
          <w:bCs/>
          <w:sz w:val="28"/>
          <w:szCs w:val="28"/>
        </w:rPr>
      </w:pPr>
      <w:r w:rsidRPr="00740697">
        <w:rPr>
          <w:b/>
          <w:bCs/>
          <w:sz w:val="28"/>
          <w:szCs w:val="28"/>
        </w:rPr>
        <w:t xml:space="preserve">Điều </w:t>
      </w:r>
      <w:r w:rsidR="00CA7924" w:rsidRPr="00740697">
        <w:rPr>
          <w:b/>
          <w:bCs/>
          <w:sz w:val="28"/>
          <w:szCs w:val="28"/>
        </w:rPr>
        <w:t>1</w:t>
      </w:r>
      <w:r w:rsidR="00B852A3" w:rsidRPr="00740697">
        <w:rPr>
          <w:b/>
          <w:bCs/>
          <w:sz w:val="28"/>
          <w:szCs w:val="28"/>
        </w:rPr>
        <w:t>6</w:t>
      </w:r>
      <w:r w:rsidRPr="00740697">
        <w:rPr>
          <w:b/>
          <w:bCs/>
          <w:sz w:val="28"/>
          <w:szCs w:val="28"/>
        </w:rPr>
        <w:t>. Thu hồi</w:t>
      </w:r>
      <w:r w:rsidR="00F764FA" w:rsidRPr="00740697">
        <w:rPr>
          <w:bCs/>
          <w:sz w:val="28"/>
          <w:szCs w:val="28"/>
        </w:rPr>
        <w:t xml:space="preserve"> </w:t>
      </w:r>
      <w:r w:rsidR="008122B7" w:rsidRPr="00740697">
        <w:rPr>
          <w:b/>
          <w:bCs/>
          <w:sz w:val="28"/>
          <w:szCs w:val="28"/>
        </w:rPr>
        <w:t>c</w:t>
      </w:r>
      <w:r w:rsidR="00F764FA" w:rsidRPr="00740697">
        <w:rPr>
          <w:b/>
          <w:bCs/>
          <w:sz w:val="28"/>
          <w:szCs w:val="28"/>
        </w:rPr>
        <w:t xml:space="preserve">hứng chỉ vô tuyến điện viên hàng hải </w:t>
      </w:r>
    </w:p>
    <w:p w:rsidR="0021354B" w:rsidRPr="00740697" w:rsidRDefault="00FB4809" w:rsidP="00225253">
      <w:pPr>
        <w:spacing w:before="120" w:line="264" w:lineRule="auto"/>
        <w:ind w:firstLine="720"/>
        <w:jc w:val="both"/>
        <w:rPr>
          <w:bCs/>
          <w:sz w:val="28"/>
          <w:szCs w:val="28"/>
        </w:rPr>
      </w:pPr>
      <w:r>
        <w:rPr>
          <w:bCs/>
          <w:sz w:val="28"/>
          <w:szCs w:val="28"/>
        </w:rPr>
        <w:t>Bộ Thông tin và Truyền thông (</w:t>
      </w:r>
      <w:r w:rsidR="000520E0" w:rsidRPr="00740697">
        <w:rPr>
          <w:bCs/>
          <w:sz w:val="28"/>
          <w:szCs w:val="28"/>
        </w:rPr>
        <w:t xml:space="preserve">Cục Tần số </w:t>
      </w:r>
      <w:r w:rsidR="008122B7" w:rsidRPr="00740697">
        <w:rPr>
          <w:bCs/>
          <w:sz w:val="28"/>
          <w:szCs w:val="28"/>
        </w:rPr>
        <w:t>v</w:t>
      </w:r>
      <w:r w:rsidR="000520E0" w:rsidRPr="00740697">
        <w:rPr>
          <w:bCs/>
          <w:sz w:val="28"/>
          <w:szCs w:val="28"/>
        </w:rPr>
        <w:t>ô tuyến điện</w:t>
      </w:r>
      <w:r>
        <w:rPr>
          <w:bCs/>
          <w:sz w:val="28"/>
          <w:szCs w:val="28"/>
        </w:rPr>
        <w:t>)</w:t>
      </w:r>
      <w:r w:rsidR="000520E0" w:rsidRPr="00740697">
        <w:rPr>
          <w:bCs/>
          <w:sz w:val="28"/>
          <w:szCs w:val="28"/>
        </w:rPr>
        <w:t xml:space="preserve"> thu hồi chứng chỉ vô tuyến điện viên hàng hải trong các trường hợp sau</w:t>
      </w:r>
      <w:r w:rsidR="0021354B" w:rsidRPr="00740697">
        <w:rPr>
          <w:bCs/>
          <w:sz w:val="28"/>
          <w:szCs w:val="28"/>
        </w:rPr>
        <w:t>:</w:t>
      </w:r>
    </w:p>
    <w:p w:rsidR="0021354B" w:rsidRPr="00740697" w:rsidRDefault="000520E0" w:rsidP="00225253">
      <w:pPr>
        <w:spacing w:before="120" w:line="264" w:lineRule="auto"/>
        <w:ind w:firstLine="720"/>
        <w:jc w:val="both"/>
        <w:rPr>
          <w:bCs/>
          <w:sz w:val="28"/>
          <w:szCs w:val="28"/>
        </w:rPr>
      </w:pPr>
      <w:r w:rsidRPr="00740697">
        <w:rPr>
          <w:bCs/>
          <w:sz w:val="28"/>
          <w:szCs w:val="28"/>
        </w:rPr>
        <w:t xml:space="preserve">1. </w:t>
      </w:r>
      <w:r w:rsidR="0021354B" w:rsidRPr="00740697">
        <w:rPr>
          <w:bCs/>
          <w:sz w:val="28"/>
          <w:szCs w:val="28"/>
        </w:rPr>
        <w:t xml:space="preserve">Giả mạo </w:t>
      </w:r>
      <w:r w:rsidR="00A6598F" w:rsidRPr="00740697">
        <w:rPr>
          <w:bCs/>
          <w:sz w:val="28"/>
          <w:szCs w:val="28"/>
        </w:rPr>
        <w:t xml:space="preserve">một trong các thành phần hồ sơ quy định tại </w:t>
      </w:r>
      <w:r w:rsidR="008122B7" w:rsidRPr="00740697">
        <w:rPr>
          <w:bCs/>
          <w:sz w:val="28"/>
          <w:szCs w:val="28"/>
        </w:rPr>
        <w:t>k</w:t>
      </w:r>
      <w:r w:rsidR="00A6598F" w:rsidRPr="00740697">
        <w:rPr>
          <w:bCs/>
          <w:sz w:val="28"/>
          <w:szCs w:val="28"/>
        </w:rPr>
        <w:t>hoản 1 Điều 1</w:t>
      </w:r>
      <w:r w:rsidR="00B852A3" w:rsidRPr="00740697">
        <w:rPr>
          <w:bCs/>
          <w:sz w:val="28"/>
          <w:szCs w:val="28"/>
        </w:rPr>
        <w:t>3</w:t>
      </w:r>
      <w:r w:rsidR="00A6598F" w:rsidRPr="00740697">
        <w:rPr>
          <w:bCs/>
          <w:sz w:val="28"/>
          <w:szCs w:val="28"/>
        </w:rPr>
        <w:t xml:space="preserve">, </w:t>
      </w:r>
      <w:r w:rsidR="008122B7" w:rsidRPr="00740697">
        <w:rPr>
          <w:bCs/>
          <w:sz w:val="28"/>
          <w:szCs w:val="28"/>
        </w:rPr>
        <w:t>k</w:t>
      </w:r>
      <w:r w:rsidR="00A6598F" w:rsidRPr="00740697">
        <w:rPr>
          <w:bCs/>
          <w:sz w:val="28"/>
          <w:szCs w:val="28"/>
        </w:rPr>
        <w:t xml:space="preserve">hoản </w:t>
      </w:r>
      <w:r w:rsidR="00120922">
        <w:rPr>
          <w:bCs/>
          <w:sz w:val="28"/>
          <w:szCs w:val="28"/>
        </w:rPr>
        <w:t>3</w:t>
      </w:r>
      <w:r w:rsidR="00A6598F" w:rsidRPr="00740697">
        <w:rPr>
          <w:bCs/>
          <w:sz w:val="28"/>
          <w:szCs w:val="28"/>
        </w:rPr>
        <w:t xml:space="preserve"> Điều 1</w:t>
      </w:r>
      <w:r w:rsidR="00B852A3" w:rsidRPr="00740697">
        <w:rPr>
          <w:bCs/>
          <w:sz w:val="28"/>
          <w:szCs w:val="28"/>
        </w:rPr>
        <w:t>4</w:t>
      </w:r>
      <w:r w:rsidR="00A85EA6" w:rsidRPr="00740697">
        <w:rPr>
          <w:bCs/>
          <w:sz w:val="28"/>
          <w:szCs w:val="28"/>
        </w:rPr>
        <w:t xml:space="preserve"> và</w:t>
      </w:r>
      <w:r w:rsidR="00A6598F" w:rsidRPr="00740697">
        <w:rPr>
          <w:bCs/>
          <w:sz w:val="28"/>
          <w:szCs w:val="28"/>
        </w:rPr>
        <w:t xml:space="preserve"> </w:t>
      </w:r>
      <w:r w:rsidR="008122B7" w:rsidRPr="00740697">
        <w:rPr>
          <w:bCs/>
          <w:sz w:val="28"/>
          <w:szCs w:val="28"/>
        </w:rPr>
        <w:t>k</w:t>
      </w:r>
      <w:r w:rsidR="00A6598F" w:rsidRPr="00740697">
        <w:rPr>
          <w:bCs/>
          <w:sz w:val="28"/>
          <w:szCs w:val="28"/>
        </w:rPr>
        <w:t xml:space="preserve">hoản </w:t>
      </w:r>
      <w:r w:rsidR="00E45CD4">
        <w:rPr>
          <w:bCs/>
          <w:sz w:val="28"/>
          <w:szCs w:val="28"/>
        </w:rPr>
        <w:t>2</w:t>
      </w:r>
      <w:r w:rsidR="00A6598F" w:rsidRPr="00740697">
        <w:rPr>
          <w:bCs/>
          <w:sz w:val="28"/>
          <w:szCs w:val="28"/>
        </w:rPr>
        <w:t xml:space="preserve"> Điều 1</w:t>
      </w:r>
      <w:r w:rsidR="00B852A3" w:rsidRPr="00740697">
        <w:rPr>
          <w:bCs/>
          <w:sz w:val="28"/>
          <w:szCs w:val="28"/>
        </w:rPr>
        <w:t>5</w:t>
      </w:r>
      <w:r w:rsidR="00A6598F" w:rsidRPr="00740697">
        <w:rPr>
          <w:bCs/>
          <w:sz w:val="28"/>
          <w:szCs w:val="28"/>
        </w:rPr>
        <w:t xml:space="preserve"> </w:t>
      </w:r>
      <w:r w:rsidR="00481ECE" w:rsidRPr="00740697">
        <w:rPr>
          <w:bCs/>
          <w:sz w:val="28"/>
          <w:szCs w:val="28"/>
        </w:rPr>
        <w:t>để được cấp</w:t>
      </w:r>
      <w:r w:rsidR="009819E3" w:rsidRPr="00740697">
        <w:rPr>
          <w:bCs/>
          <w:sz w:val="28"/>
          <w:szCs w:val="28"/>
        </w:rPr>
        <w:t>, gia hạn</w:t>
      </w:r>
      <w:r w:rsidR="00012C01" w:rsidRPr="00740697">
        <w:rPr>
          <w:bCs/>
          <w:sz w:val="28"/>
          <w:szCs w:val="28"/>
        </w:rPr>
        <w:t xml:space="preserve"> hoặc</w:t>
      </w:r>
      <w:r w:rsidR="009819E3" w:rsidRPr="00740697">
        <w:rPr>
          <w:bCs/>
          <w:sz w:val="28"/>
          <w:szCs w:val="28"/>
        </w:rPr>
        <w:t xml:space="preserve"> cấp lại</w:t>
      </w:r>
      <w:r w:rsidR="00481ECE" w:rsidRPr="00740697">
        <w:rPr>
          <w:bCs/>
          <w:sz w:val="28"/>
          <w:szCs w:val="28"/>
        </w:rPr>
        <w:t xml:space="preserve"> chứng chỉ</w:t>
      </w:r>
      <w:r w:rsidRPr="00740697">
        <w:rPr>
          <w:bCs/>
          <w:sz w:val="28"/>
          <w:szCs w:val="28"/>
        </w:rPr>
        <w:t>.</w:t>
      </w:r>
    </w:p>
    <w:p w:rsidR="0021354B" w:rsidRPr="00740697" w:rsidRDefault="000520E0" w:rsidP="00225253">
      <w:pPr>
        <w:tabs>
          <w:tab w:val="left" w:pos="4921"/>
          <w:tab w:val="left" w:pos="5372"/>
        </w:tabs>
        <w:spacing w:before="120" w:line="264" w:lineRule="auto"/>
        <w:ind w:firstLine="720"/>
        <w:jc w:val="both"/>
        <w:rPr>
          <w:bCs/>
          <w:sz w:val="28"/>
          <w:szCs w:val="28"/>
        </w:rPr>
      </w:pPr>
      <w:r w:rsidRPr="00740697">
        <w:rPr>
          <w:bCs/>
          <w:sz w:val="28"/>
          <w:szCs w:val="28"/>
        </w:rPr>
        <w:t xml:space="preserve">2. </w:t>
      </w:r>
      <w:r w:rsidR="0021354B" w:rsidRPr="00740697">
        <w:rPr>
          <w:bCs/>
          <w:sz w:val="28"/>
          <w:szCs w:val="28"/>
        </w:rPr>
        <w:t xml:space="preserve">Tẩy, xoá nội dung </w:t>
      </w:r>
      <w:r w:rsidR="00E031FC" w:rsidRPr="00740697">
        <w:rPr>
          <w:bCs/>
          <w:sz w:val="28"/>
          <w:szCs w:val="28"/>
        </w:rPr>
        <w:t>c</w:t>
      </w:r>
      <w:r w:rsidR="0021354B" w:rsidRPr="00740697">
        <w:rPr>
          <w:bCs/>
          <w:sz w:val="28"/>
          <w:szCs w:val="28"/>
        </w:rPr>
        <w:t>hứng chỉ</w:t>
      </w:r>
      <w:r w:rsidRPr="00740697">
        <w:rPr>
          <w:bCs/>
          <w:sz w:val="28"/>
          <w:szCs w:val="28"/>
        </w:rPr>
        <w:t>.</w:t>
      </w:r>
    </w:p>
    <w:p w:rsidR="0021354B" w:rsidRPr="00740697" w:rsidRDefault="000520E0" w:rsidP="00225253">
      <w:pPr>
        <w:spacing w:before="120" w:line="264" w:lineRule="auto"/>
        <w:ind w:firstLine="720"/>
        <w:jc w:val="both"/>
        <w:rPr>
          <w:bCs/>
          <w:sz w:val="28"/>
          <w:szCs w:val="28"/>
        </w:rPr>
      </w:pPr>
      <w:r w:rsidRPr="00740697">
        <w:rPr>
          <w:bCs/>
          <w:sz w:val="28"/>
          <w:szCs w:val="28"/>
        </w:rPr>
        <w:t xml:space="preserve">3. </w:t>
      </w:r>
      <w:r w:rsidR="0021354B" w:rsidRPr="00740697">
        <w:rPr>
          <w:bCs/>
          <w:sz w:val="28"/>
          <w:szCs w:val="28"/>
        </w:rPr>
        <w:t xml:space="preserve">Cho thuê, cho mượn </w:t>
      </w:r>
      <w:r w:rsidR="00E031FC" w:rsidRPr="00740697">
        <w:rPr>
          <w:bCs/>
          <w:sz w:val="28"/>
          <w:szCs w:val="28"/>
        </w:rPr>
        <w:t>c</w:t>
      </w:r>
      <w:r w:rsidR="0021354B" w:rsidRPr="00740697">
        <w:rPr>
          <w:bCs/>
          <w:sz w:val="28"/>
          <w:szCs w:val="28"/>
        </w:rPr>
        <w:t>hứng chỉ</w:t>
      </w:r>
      <w:r w:rsidR="004B1721" w:rsidRPr="00740697">
        <w:rPr>
          <w:bCs/>
          <w:sz w:val="28"/>
          <w:szCs w:val="28"/>
        </w:rPr>
        <w:t xml:space="preserve"> hoặc sử dụng sai mục đích</w:t>
      </w:r>
      <w:r w:rsidRPr="00740697">
        <w:rPr>
          <w:bCs/>
          <w:sz w:val="28"/>
          <w:szCs w:val="28"/>
        </w:rPr>
        <w:t>.</w:t>
      </w:r>
    </w:p>
    <w:p w:rsidR="00E519A4" w:rsidRDefault="001D33F6" w:rsidP="00225253">
      <w:pPr>
        <w:spacing w:before="240" w:after="120" w:line="264" w:lineRule="auto"/>
        <w:jc w:val="center"/>
        <w:rPr>
          <w:sz w:val="28"/>
          <w:szCs w:val="28"/>
        </w:rPr>
      </w:pPr>
      <w:r w:rsidRPr="00740697">
        <w:rPr>
          <w:b/>
          <w:bCs/>
          <w:sz w:val="28"/>
          <w:szCs w:val="28"/>
        </w:rPr>
        <w:t xml:space="preserve">Chương </w:t>
      </w:r>
      <w:r w:rsidR="00F52387" w:rsidRPr="00740697">
        <w:rPr>
          <w:b/>
          <w:bCs/>
          <w:sz w:val="28"/>
          <w:szCs w:val="28"/>
        </w:rPr>
        <w:t>I</w:t>
      </w:r>
      <w:r w:rsidRPr="00740697">
        <w:rPr>
          <w:b/>
          <w:bCs/>
          <w:sz w:val="28"/>
          <w:szCs w:val="28"/>
        </w:rPr>
        <w:t>V</w:t>
      </w:r>
    </w:p>
    <w:p w:rsidR="00E519A4" w:rsidRDefault="001D33F6" w:rsidP="00225253">
      <w:pPr>
        <w:pStyle w:val="BodyTextIndent3"/>
        <w:spacing w:before="120" w:line="264" w:lineRule="auto"/>
        <w:ind w:left="0"/>
        <w:jc w:val="center"/>
        <w:rPr>
          <w:b/>
          <w:sz w:val="28"/>
          <w:szCs w:val="28"/>
        </w:rPr>
      </w:pPr>
      <w:r w:rsidRPr="00740697">
        <w:rPr>
          <w:b/>
          <w:sz w:val="28"/>
          <w:szCs w:val="28"/>
        </w:rPr>
        <w:t>TỔ CHỨC THỰC HIỆN</w:t>
      </w:r>
    </w:p>
    <w:p w:rsidR="00FD0705" w:rsidRPr="00740697" w:rsidRDefault="00F010BE" w:rsidP="00225253">
      <w:pPr>
        <w:tabs>
          <w:tab w:val="left" w:pos="7710"/>
        </w:tabs>
        <w:spacing w:before="120" w:line="264" w:lineRule="auto"/>
        <w:ind w:firstLine="720"/>
        <w:jc w:val="both"/>
        <w:rPr>
          <w:b/>
          <w:bCs/>
          <w:sz w:val="28"/>
          <w:szCs w:val="28"/>
        </w:rPr>
      </w:pPr>
      <w:r w:rsidRPr="00740697">
        <w:rPr>
          <w:b/>
          <w:bCs/>
          <w:sz w:val="28"/>
          <w:szCs w:val="28"/>
        </w:rPr>
        <w:t xml:space="preserve">Điều </w:t>
      </w:r>
      <w:r w:rsidR="002B2BB5" w:rsidRPr="00740697">
        <w:rPr>
          <w:b/>
          <w:bCs/>
          <w:sz w:val="28"/>
          <w:szCs w:val="28"/>
        </w:rPr>
        <w:t>1</w:t>
      </w:r>
      <w:r w:rsidR="005C559A" w:rsidRPr="00740697">
        <w:rPr>
          <w:b/>
          <w:bCs/>
          <w:sz w:val="28"/>
          <w:szCs w:val="28"/>
        </w:rPr>
        <w:t>7</w:t>
      </w:r>
      <w:r w:rsidR="00B27F65" w:rsidRPr="00740697">
        <w:rPr>
          <w:b/>
          <w:bCs/>
          <w:sz w:val="28"/>
          <w:szCs w:val="28"/>
        </w:rPr>
        <w:t>.</w:t>
      </w:r>
      <w:r w:rsidRPr="00740697">
        <w:rPr>
          <w:sz w:val="28"/>
          <w:szCs w:val="28"/>
        </w:rPr>
        <w:t xml:space="preserve"> </w:t>
      </w:r>
      <w:r w:rsidR="00E518AD" w:rsidRPr="00740697">
        <w:rPr>
          <w:b/>
          <w:bCs/>
          <w:sz w:val="28"/>
          <w:szCs w:val="28"/>
        </w:rPr>
        <w:t xml:space="preserve">Trách nhiệm </w:t>
      </w:r>
      <w:r w:rsidRPr="00740697">
        <w:rPr>
          <w:b/>
          <w:bCs/>
          <w:sz w:val="28"/>
          <w:szCs w:val="28"/>
        </w:rPr>
        <w:t>của các cơ quan</w:t>
      </w:r>
      <w:r w:rsidR="00335229" w:rsidRPr="00740697">
        <w:rPr>
          <w:b/>
          <w:bCs/>
          <w:sz w:val="28"/>
          <w:szCs w:val="28"/>
        </w:rPr>
        <w:t>, tổ chức có liên quan</w:t>
      </w:r>
      <w:r w:rsidRPr="00740697">
        <w:rPr>
          <w:b/>
          <w:bCs/>
          <w:sz w:val="28"/>
          <w:szCs w:val="28"/>
        </w:rPr>
        <w:t xml:space="preserve"> </w:t>
      </w:r>
    </w:p>
    <w:p w:rsidR="00F010BE" w:rsidRPr="00740697" w:rsidRDefault="00FD0705" w:rsidP="00225253">
      <w:pPr>
        <w:spacing w:before="120" w:line="264" w:lineRule="auto"/>
        <w:ind w:firstLine="720"/>
        <w:jc w:val="both"/>
        <w:rPr>
          <w:sz w:val="28"/>
          <w:szCs w:val="28"/>
        </w:rPr>
      </w:pPr>
      <w:r w:rsidRPr="00740697">
        <w:rPr>
          <w:sz w:val="28"/>
          <w:szCs w:val="28"/>
        </w:rPr>
        <w:t xml:space="preserve">1. </w:t>
      </w:r>
      <w:r w:rsidR="00F010BE" w:rsidRPr="00740697">
        <w:rPr>
          <w:sz w:val="28"/>
          <w:szCs w:val="28"/>
        </w:rPr>
        <w:t>Vụ Tổ chức cán bộ</w:t>
      </w:r>
      <w:r w:rsidR="006410EF">
        <w:rPr>
          <w:sz w:val="28"/>
          <w:szCs w:val="28"/>
        </w:rPr>
        <w:t>, Bộ Thông tin và Truyền thông</w:t>
      </w:r>
      <w:r w:rsidR="00F010BE" w:rsidRPr="00740697">
        <w:rPr>
          <w:sz w:val="28"/>
          <w:szCs w:val="28"/>
        </w:rPr>
        <w:t xml:space="preserve"> có trách nhiệm:</w:t>
      </w:r>
    </w:p>
    <w:p w:rsidR="00B05FEB" w:rsidRPr="00740697" w:rsidRDefault="00576603" w:rsidP="00225253">
      <w:pPr>
        <w:spacing w:before="120" w:line="264" w:lineRule="auto"/>
        <w:ind w:firstLine="720"/>
        <w:jc w:val="both"/>
        <w:rPr>
          <w:sz w:val="28"/>
          <w:szCs w:val="28"/>
        </w:rPr>
      </w:pPr>
      <w:r w:rsidRPr="00740697">
        <w:rPr>
          <w:sz w:val="28"/>
          <w:szCs w:val="28"/>
        </w:rPr>
        <w:t>a</w:t>
      </w:r>
      <w:r w:rsidR="00F010BE" w:rsidRPr="00740697">
        <w:rPr>
          <w:sz w:val="28"/>
          <w:szCs w:val="28"/>
        </w:rPr>
        <w:t xml:space="preserve">) </w:t>
      </w:r>
      <w:r w:rsidR="00196296">
        <w:rPr>
          <w:sz w:val="28"/>
          <w:szCs w:val="28"/>
        </w:rPr>
        <w:t>Tham mưu</w:t>
      </w:r>
      <w:r w:rsidR="00AB0CDA">
        <w:rPr>
          <w:sz w:val="28"/>
          <w:szCs w:val="28"/>
        </w:rPr>
        <w:t xml:space="preserve"> triển khai công tác </w:t>
      </w:r>
      <w:r w:rsidR="00196296">
        <w:rPr>
          <w:sz w:val="28"/>
          <w:szCs w:val="28"/>
        </w:rPr>
        <w:t>tổ chức đào tạo vô tuyến điện viên hàng hải</w:t>
      </w:r>
      <w:r w:rsidR="00AB0CDA">
        <w:rPr>
          <w:sz w:val="28"/>
          <w:szCs w:val="28"/>
        </w:rPr>
        <w:t xml:space="preserve"> của Bộ Thông tin và Truyền thông</w:t>
      </w:r>
      <w:r w:rsidR="00FC118E" w:rsidRPr="00740697">
        <w:rPr>
          <w:sz w:val="28"/>
          <w:szCs w:val="28"/>
        </w:rPr>
        <w:t>;</w:t>
      </w:r>
      <w:r w:rsidR="000C3C76" w:rsidRPr="00740697">
        <w:rPr>
          <w:sz w:val="28"/>
          <w:szCs w:val="28"/>
        </w:rPr>
        <w:t xml:space="preserve"> </w:t>
      </w:r>
    </w:p>
    <w:p w:rsidR="00F010BE" w:rsidRDefault="00544E6D" w:rsidP="00225253">
      <w:pPr>
        <w:tabs>
          <w:tab w:val="left" w:pos="1134"/>
        </w:tabs>
        <w:spacing w:before="120" w:line="264" w:lineRule="auto"/>
        <w:ind w:firstLine="720"/>
        <w:jc w:val="both"/>
        <w:rPr>
          <w:sz w:val="28"/>
          <w:szCs w:val="28"/>
        </w:rPr>
      </w:pPr>
      <w:r>
        <w:rPr>
          <w:sz w:val="28"/>
          <w:szCs w:val="28"/>
        </w:rPr>
        <w:lastRenderedPageBreak/>
        <w:t>b</w:t>
      </w:r>
      <w:r w:rsidR="00E518AD" w:rsidRPr="00740697">
        <w:rPr>
          <w:sz w:val="28"/>
          <w:szCs w:val="28"/>
        </w:rPr>
        <w:t xml:space="preserve">) </w:t>
      </w:r>
      <w:r w:rsidR="00FE4539">
        <w:rPr>
          <w:sz w:val="28"/>
          <w:szCs w:val="28"/>
        </w:rPr>
        <w:t>Chủ trì</w:t>
      </w:r>
      <w:r w:rsidR="00CB6479" w:rsidRPr="00740697">
        <w:rPr>
          <w:sz w:val="28"/>
          <w:szCs w:val="28"/>
        </w:rPr>
        <w:t xml:space="preserve"> </w:t>
      </w:r>
      <w:r w:rsidR="00F010BE" w:rsidRPr="00740697">
        <w:rPr>
          <w:sz w:val="28"/>
          <w:szCs w:val="28"/>
        </w:rPr>
        <w:t xml:space="preserve">thực hiện kiểm tra đột xuất hoặc định kỳ </w:t>
      </w:r>
      <w:r w:rsidR="006410EF">
        <w:rPr>
          <w:sz w:val="28"/>
          <w:szCs w:val="28"/>
        </w:rPr>
        <w:t xml:space="preserve">việc tuân thủ các quy định tại khoản 2, Điều 4, Thông tư này của </w:t>
      </w:r>
      <w:r w:rsidR="00F010BE" w:rsidRPr="00740697">
        <w:rPr>
          <w:sz w:val="28"/>
          <w:szCs w:val="28"/>
        </w:rPr>
        <w:t xml:space="preserve">các </w:t>
      </w:r>
      <w:r w:rsidR="004D7C9A">
        <w:rPr>
          <w:sz w:val="28"/>
          <w:szCs w:val="28"/>
        </w:rPr>
        <w:t>cơ sở</w:t>
      </w:r>
      <w:r w:rsidR="00F010BE" w:rsidRPr="00740697">
        <w:rPr>
          <w:sz w:val="28"/>
          <w:szCs w:val="28"/>
        </w:rPr>
        <w:t xml:space="preserve"> đào tạo</w:t>
      </w:r>
      <w:r w:rsidR="00C72251" w:rsidRPr="00740697">
        <w:rPr>
          <w:sz w:val="28"/>
          <w:szCs w:val="28"/>
        </w:rPr>
        <w:t xml:space="preserve"> vô tuyến điện viên hàng hải</w:t>
      </w:r>
      <w:r w:rsidR="00FC118E" w:rsidRPr="00740697">
        <w:rPr>
          <w:sz w:val="28"/>
          <w:szCs w:val="28"/>
        </w:rPr>
        <w:t>;</w:t>
      </w:r>
    </w:p>
    <w:p w:rsidR="006410EF" w:rsidRDefault="006410EF" w:rsidP="00225253">
      <w:pPr>
        <w:tabs>
          <w:tab w:val="left" w:pos="1134"/>
        </w:tabs>
        <w:spacing w:before="120" w:line="264" w:lineRule="auto"/>
        <w:ind w:firstLine="720"/>
        <w:jc w:val="both"/>
        <w:rPr>
          <w:sz w:val="28"/>
          <w:szCs w:val="28"/>
        </w:rPr>
      </w:pPr>
      <w:r>
        <w:rPr>
          <w:sz w:val="28"/>
          <w:szCs w:val="28"/>
        </w:rPr>
        <w:t xml:space="preserve">c) </w:t>
      </w:r>
      <w:r w:rsidR="006B7B29">
        <w:rPr>
          <w:sz w:val="28"/>
          <w:szCs w:val="28"/>
        </w:rPr>
        <w:t xml:space="preserve">Hàng năm, </w:t>
      </w:r>
      <w:r>
        <w:rPr>
          <w:sz w:val="28"/>
          <w:szCs w:val="28"/>
        </w:rPr>
        <w:t xml:space="preserve">báo cáo Bộ trưởng </w:t>
      </w:r>
      <w:r w:rsidRPr="00740697">
        <w:rPr>
          <w:sz w:val="28"/>
          <w:szCs w:val="28"/>
        </w:rPr>
        <w:t>Bộ</w:t>
      </w:r>
      <w:r>
        <w:rPr>
          <w:sz w:val="28"/>
          <w:szCs w:val="28"/>
        </w:rPr>
        <w:t xml:space="preserve"> Thông tin và Truyền thông về</w:t>
      </w:r>
      <w:r w:rsidR="00AB0CDA" w:rsidRPr="00AB0CDA">
        <w:rPr>
          <w:sz w:val="28"/>
          <w:szCs w:val="28"/>
        </w:rPr>
        <w:t xml:space="preserve"> </w:t>
      </w:r>
      <w:r w:rsidR="00AB0CDA">
        <w:rPr>
          <w:sz w:val="28"/>
          <w:szCs w:val="28"/>
        </w:rPr>
        <w:t>công tác</w:t>
      </w:r>
      <w:r>
        <w:rPr>
          <w:sz w:val="28"/>
          <w:szCs w:val="28"/>
        </w:rPr>
        <w:t xml:space="preserve"> </w:t>
      </w:r>
      <w:r w:rsidR="00225253">
        <w:rPr>
          <w:sz w:val="28"/>
          <w:szCs w:val="28"/>
        </w:rPr>
        <w:t>tổ chức đào tạo vô tuyến điện viên hàng hải</w:t>
      </w:r>
      <w:r>
        <w:rPr>
          <w:sz w:val="28"/>
          <w:szCs w:val="28"/>
        </w:rPr>
        <w:t>.</w:t>
      </w:r>
    </w:p>
    <w:p w:rsidR="00F010BE" w:rsidRPr="00740697" w:rsidRDefault="00F010BE" w:rsidP="00225253">
      <w:pPr>
        <w:spacing w:before="120" w:line="264" w:lineRule="auto"/>
        <w:ind w:firstLine="720"/>
        <w:jc w:val="both"/>
        <w:rPr>
          <w:sz w:val="28"/>
          <w:szCs w:val="28"/>
        </w:rPr>
      </w:pPr>
      <w:r w:rsidRPr="00740697">
        <w:rPr>
          <w:bCs/>
          <w:sz w:val="28"/>
          <w:szCs w:val="28"/>
        </w:rPr>
        <w:t xml:space="preserve">2. </w:t>
      </w:r>
      <w:r w:rsidRPr="00740697">
        <w:rPr>
          <w:sz w:val="28"/>
          <w:szCs w:val="28"/>
        </w:rPr>
        <w:t>Cục Tần số vô tuyến điện</w:t>
      </w:r>
      <w:r w:rsidR="006410EF">
        <w:rPr>
          <w:sz w:val="28"/>
          <w:szCs w:val="28"/>
        </w:rPr>
        <w:t>, Bộ Thông tin và Truyền thông</w:t>
      </w:r>
      <w:r w:rsidRPr="00740697">
        <w:rPr>
          <w:sz w:val="28"/>
          <w:szCs w:val="28"/>
        </w:rPr>
        <w:t xml:space="preserve"> có trách nhiệm:</w:t>
      </w:r>
    </w:p>
    <w:p w:rsidR="005C559A" w:rsidRPr="00740697" w:rsidRDefault="00380984" w:rsidP="00225253">
      <w:pPr>
        <w:spacing w:before="120" w:line="264" w:lineRule="auto"/>
        <w:ind w:firstLine="720"/>
        <w:jc w:val="both"/>
        <w:rPr>
          <w:sz w:val="28"/>
          <w:szCs w:val="28"/>
        </w:rPr>
      </w:pPr>
      <w:r w:rsidRPr="00740697">
        <w:rPr>
          <w:sz w:val="28"/>
          <w:szCs w:val="28"/>
        </w:rPr>
        <w:t>a</w:t>
      </w:r>
      <w:r w:rsidR="00F010BE" w:rsidRPr="00740697">
        <w:rPr>
          <w:sz w:val="28"/>
          <w:szCs w:val="28"/>
        </w:rPr>
        <w:t>)</w:t>
      </w:r>
      <w:r w:rsidR="005C559A" w:rsidRPr="00740697">
        <w:rPr>
          <w:sz w:val="28"/>
          <w:szCs w:val="28"/>
        </w:rPr>
        <w:t xml:space="preserve"> Cấp, gia hạn, cấp lại và thu hồi </w:t>
      </w:r>
      <w:r w:rsidR="00145FCA" w:rsidRPr="00740697">
        <w:rPr>
          <w:sz w:val="28"/>
          <w:szCs w:val="28"/>
        </w:rPr>
        <w:t>c</w:t>
      </w:r>
      <w:r w:rsidR="005C559A" w:rsidRPr="00740697">
        <w:rPr>
          <w:sz w:val="28"/>
          <w:szCs w:val="28"/>
        </w:rPr>
        <w:t>hứng chỉ vô tuyến điện viên hàng hải;</w:t>
      </w:r>
    </w:p>
    <w:p w:rsidR="00F010BE" w:rsidRPr="00740697" w:rsidRDefault="005C559A" w:rsidP="00225253">
      <w:pPr>
        <w:spacing w:before="120" w:line="264" w:lineRule="auto"/>
        <w:ind w:firstLine="720"/>
        <w:jc w:val="both"/>
        <w:rPr>
          <w:sz w:val="28"/>
          <w:szCs w:val="28"/>
        </w:rPr>
      </w:pPr>
      <w:r w:rsidRPr="00740697">
        <w:rPr>
          <w:sz w:val="28"/>
          <w:szCs w:val="28"/>
        </w:rPr>
        <w:t xml:space="preserve">b) </w:t>
      </w:r>
      <w:r w:rsidR="00F010BE" w:rsidRPr="00740697">
        <w:rPr>
          <w:sz w:val="28"/>
          <w:szCs w:val="28"/>
        </w:rPr>
        <w:t>Hướng dẫn về kỹ thuật và nghiệp vụ vô tuyến điện trong đào tạo vô tuyến điện viên hàng hải</w:t>
      </w:r>
      <w:r w:rsidR="00FC118E" w:rsidRPr="00740697">
        <w:rPr>
          <w:sz w:val="28"/>
          <w:szCs w:val="28"/>
        </w:rPr>
        <w:t>;</w:t>
      </w:r>
    </w:p>
    <w:p w:rsidR="00380984" w:rsidRPr="00740697" w:rsidRDefault="00544E6D" w:rsidP="00225253">
      <w:pPr>
        <w:spacing w:before="120" w:line="264" w:lineRule="auto"/>
        <w:ind w:firstLine="720"/>
        <w:jc w:val="both"/>
        <w:rPr>
          <w:sz w:val="28"/>
          <w:szCs w:val="28"/>
        </w:rPr>
      </w:pPr>
      <w:r>
        <w:rPr>
          <w:sz w:val="28"/>
          <w:szCs w:val="28"/>
        </w:rPr>
        <w:t>c</w:t>
      </w:r>
      <w:r w:rsidR="00380984" w:rsidRPr="00740697">
        <w:rPr>
          <w:sz w:val="28"/>
          <w:szCs w:val="28"/>
        </w:rPr>
        <w:t xml:space="preserve">) </w:t>
      </w:r>
      <w:r w:rsidR="00CB6479" w:rsidRPr="00740697">
        <w:rPr>
          <w:sz w:val="28"/>
          <w:szCs w:val="28"/>
        </w:rPr>
        <w:t>Chủ trì</w:t>
      </w:r>
      <w:r w:rsidR="008630E4">
        <w:rPr>
          <w:sz w:val="28"/>
          <w:szCs w:val="28"/>
        </w:rPr>
        <w:t xml:space="preserve"> </w:t>
      </w:r>
      <w:r w:rsidR="00380984" w:rsidRPr="00740697">
        <w:rPr>
          <w:sz w:val="28"/>
          <w:szCs w:val="28"/>
        </w:rPr>
        <w:t xml:space="preserve">kiểm tra, giám sát </w:t>
      </w:r>
      <w:r w:rsidR="00024D99">
        <w:rPr>
          <w:sz w:val="28"/>
          <w:szCs w:val="28"/>
        </w:rPr>
        <w:t xml:space="preserve">các khóa </w:t>
      </w:r>
      <w:r w:rsidR="00380984" w:rsidRPr="00740697">
        <w:rPr>
          <w:sz w:val="28"/>
          <w:szCs w:val="28"/>
        </w:rPr>
        <w:t xml:space="preserve">đào tạo của các </w:t>
      </w:r>
      <w:r w:rsidR="0088142A">
        <w:rPr>
          <w:sz w:val="28"/>
          <w:szCs w:val="28"/>
        </w:rPr>
        <w:t>cơ sở</w:t>
      </w:r>
      <w:r w:rsidR="003D4980" w:rsidRPr="00740697">
        <w:rPr>
          <w:sz w:val="28"/>
          <w:szCs w:val="28"/>
        </w:rPr>
        <w:t xml:space="preserve"> </w:t>
      </w:r>
      <w:r w:rsidR="00380984" w:rsidRPr="00740697">
        <w:rPr>
          <w:sz w:val="28"/>
          <w:szCs w:val="28"/>
        </w:rPr>
        <w:t>đào tạo vô tuyến điện viên hàng hải</w:t>
      </w:r>
      <w:r w:rsidR="00380984" w:rsidRPr="00740697">
        <w:rPr>
          <w:bCs/>
          <w:sz w:val="28"/>
          <w:szCs w:val="28"/>
        </w:rPr>
        <w:t xml:space="preserve"> </w:t>
      </w:r>
      <w:r w:rsidR="00380984" w:rsidRPr="00740697">
        <w:rPr>
          <w:sz w:val="28"/>
          <w:szCs w:val="28"/>
        </w:rPr>
        <w:t>theo quy định của Thông tư này</w:t>
      </w:r>
      <w:r w:rsidR="00C15EAC" w:rsidRPr="00740697">
        <w:rPr>
          <w:sz w:val="28"/>
          <w:szCs w:val="28"/>
        </w:rPr>
        <w:t>;</w:t>
      </w:r>
    </w:p>
    <w:p w:rsidR="005C559A" w:rsidRPr="00740697" w:rsidRDefault="00544E6D" w:rsidP="00225253">
      <w:pPr>
        <w:spacing w:before="120" w:line="264" w:lineRule="auto"/>
        <w:ind w:firstLine="720"/>
        <w:jc w:val="both"/>
        <w:rPr>
          <w:sz w:val="28"/>
          <w:szCs w:val="28"/>
        </w:rPr>
      </w:pPr>
      <w:r>
        <w:rPr>
          <w:sz w:val="28"/>
          <w:szCs w:val="28"/>
        </w:rPr>
        <w:t>d</w:t>
      </w:r>
      <w:r w:rsidR="005C559A" w:rsidRPr="00740697">
        <w:rPr>
          <w:sz w:val="28"/>
          <w:szCs w:val="28"/>
        </w:rPr>
        <w:t xml:space="preserve">) </w:t>
      </w:r>
      <w:r w:rsidR="00024D99">
        <w:rPr>
          <w:sz w:val="28"/>
          <w:szCs w:val="28"/>
        </w:rPr>
        <w:t xml:space="preserve">Hàng năm, </w:t>
      </w:r>
      <w:r w:rsidR="00225253">
        <w:rPr>
          <w:sz w:val="28"/>
          <w:szCs w:val="28"/>
        </w:rPr>
        <w:t>t</w:t>
      </w:r>
      <w:r w:rsidR="005C559A" w:rsidRPr="00740697">
        <w:rPr>
          <w:sz w:val="28"/>
          <w:szCs w:val="28"/>
        </w:rPr>
        <w:t xml:space="preserve">ổng kết, đánh giá và báo cáo </w:t>
      </w:r>
      <w:r w:rsidR="006410EF">
        <w:rPr>
          <w:sz w:val="28"/>
          <w:szCs w:val="28"/>
        </w:rPr>
        <w:t xml:space="preserve">Bộ trưởng </w:t>
      </w:r>
      <w:r w:rsidR="005C559A" w:rsidRPr="00740697">
        <w:rPr>
          <w:sz w:val="28"/>
          <w:szCs w:val="28"/>
        </w:rPr>
        <w:t>Bộ</w:t>
      </w:r>
      <w:r w:rsidR="00CA7D3E">
        <w:rPr>
          <w:sz w:val="28"/>
          <w:szCs w:val="28"/>
        </w:rPr>
        <w:t xml:space="preserve"> Thông tin và Truyền thông</w:t>
      </w:r>
      <w:r w:rsidR="005C559A" w:rsidRPr="00740697">
        <w:rPr>
          <w:sz w:val="28"/>
          <w:szCs w:val="28"/>
        </w:rPr>
        <w:t xml:space="preserve"> </w:t>
      </w:r>
      <w:r w:rsidR="006410EF">
        <w:rPr>
          <w:sz w:val="28"/>
          <w:szCs w:val="28"/>
        </w:rPr>
        <w:t xml:space="preserve">về </w:t>
      </w:r>
      <w:r w:rsidR="00AB0CDA">
        <w:rPr>
          <w:sz w:val="28"/>
          <w:szCs w:val="28"/>
        </w:rPr>
        <w:t>tình hình</w:t>
      </w:r>
      <w:r>
        <w:rPr>
          <w:sz w:val="28"/>
          <w:szCs w:val="28"/>
        </w:rPr>
        <w:t xml:space="preserve"> đào tạo</w:t>
      </w:r>
      <w:r w:rsidR="00CA7D3E">
        <w:rPr>
          <w:sz w:val="28"/>
          <w:szCs w:val="28"/>
        </w:rPr>
        <w:t>,</w:t>
      </w:r>
      <w:r>
        <w:rPr>
          <w:sz w:val="28"/>
          <w:szCs w:val="28"/>
        </w:rPr>
        <w:t xml:space="preserve"> </w:t>
      </w:r>
      <w:r w:rsidR="005C559A" w:rsidRPr="00740697">
        <w:rPr>
          <w:sz w:val="28"/>
          <w:szCs w:val="28"/>
        </w:rPr>
        <w:t>cấp, gia hạn, cấp lại</w:t>
      </w:r>
      <w:r w:rsidR="00024D99">
        <w:rPr>
          <w:sz w:val="28"/>
          <w:szCs w:val="28"/>
        </w:rPr>
        <w:t xml:space="preserve"> và</w:t>
      </w:r>
      <w:r w:rsidR="005C559A" w:rsidRPr="00740697">
        <w:rPr>
          <w:sz w:val="28"/>
          <w:szCs w:val="28"/>
        </w:rPr>
        <w:t xml:space="preserve"> thu hồi chứng chỉ vô tuyến điện viên hàng hải.</w:t>
      </w:r>
    </w:p>
    <w:p w:rsidR="00A571AA" w:rsidRPr="00740697" w:rsidRDefault="00A571AA" w:rsidP="00225253">
      <w:pPr>
        <w:spacing w:before="120" w:line="264" w:lineRule="auto"/>
        <w:ind w:firstLine="720"/>
        <w:jc w:val="both"/>
        <w:rPr>
          <w:sz w:val="28"/>
          <w:szCs w:val="28"/>
        </w:rPr>
      </w:pPr>
      <w:r w:rsidRPr="00740697">
        <w:rPr>
          <w:sz w:val="28"/>
          <w:szCs w:val="28"/>
        </w:rPr>
        <w:t xml:space="preserve">3. </w:t>
      </w:r>
      <w:r w:rsidR="0088142A">
        <w:rPr>
          <w:sz w:val="28"/>
          <w:szCs w:val="28"/>
        </w:rPr>
        <w:t>Cơ sở</w:t>
      </w:r>
      <w:r w:rsidRPr="00740697">
        <w:rPr>
          <w:sz w:val="28"/>
          <w:szCs w:val="28"/>
        </w:rPr>
        <w:t xml:space="preserve"> đào tạo vô tuyến đi</w:t>
      </w:r>
      <w:r w:rsidR="00685C36" w:rsidRPr="00740697">
        <w:rPr>
          <w:sz w:val="28"/>
          <w:szCs w:val="28"/>
        </w:rPr>
        <w:t>ện viên hàng hải có trách nhiệm</w:t>
      </w:r>
      <w:r w:rsidRPr="00740697">
        <w:rPr>
          <w:sz w:val="28"/>
          <w:szCs w:val="28"/>
        </w:rPr>
        <w:t>:</w:t>
      </w:r>
    </w:p>
    <w:p w:rsidR="005A051C" w:rsidRPr="00740697" w:rsidRDefault="00A571AA" w:rsidP="00225253">
      <w:pPr>
        <w:spacing w:before="120" w:line="264" w:lineRule="auto"/>
        <w:ind w:firstLine="720"/>
        <w:jc w:val="both"/>
        <w:rPr>
          <w:sz w:val="28"/>
          <w:szCs w:val="28"/>
        </w:rPr>
      </w:pPr>
      <w:r w:rsidRPr="00740697">
        <w:rPr>
          <w:sz w:val="28"/>
          <w:szCs w:val="28"/>
        </w:rPr>
        <w:t xml:space="preserve">a) </w:t>
      </w:r>
      <w:r w:rsidR="005A051C" w:rsidRPr="00740697">
        <w:rPr>
          <w:sz w:val="28"/>
          <w:szCs w:val="28"/>
        </w:rPr>
        <w:t>Xây dựng, sửa đổi, bổ sung và cập nhật chương trình,</w:t>
      </w:r>
      <w:r w:rsidR="00520540">
        <w:rPr>
          <w:sz w:val="28"/>
          <w:szCs w:val="28"/>
        </w:rPr>
        <w:t xml:space="preserve"> tài liệu</w:t>
      </w:r>
      <w:r w:rsidR="005A051C" w:rsidRPr="00740697">
        <w:rPr>
          <w:sz w:val="28"/>
          <w:szCs w:val="28"/>
        </w:rPr>
        <w:t xml:space="preserve"> đào tạo vô tuyến điện viên hàng hải; </w:t>
      </w:r>
    </w:p>
    <w:p w:rsidR="00685C36" w:rsidRPr="00740697" w:rsidRDefault="005A051C" w:rsidP="00225253">
      <w:pPr>
        <w:spacing w:before="120" w:line="264" w:lineRule="auto"/>
        <w:ind w:firstLine="720"/>
        <w:jc w:val="both"/>
        <w:rPr>
          <w:sz w:val="28"/>
          <w:szCs w:val="28"/>
        </w:rPr>
      </w:pPr>
      <w:r w:rsidRPr="00740697">
        <w:rPr>
          <w:sz w:val="28"/>
          <w:szCs w:val="28"/>
        </w:rPr>
        <w:t xml:space="preserve">b) </w:t>
      </w:r>
      <w:r w:rsidR="00096406" w:rsidRPr="00740697">
        <w:rPr>
          <w:sz w:val="28"/>
          <w:szCs w:val="28"/>
        </w:rPr>
        <w:t>T</w:t>
      </w:r>
      <w:r w:rsidR="006579DC" w:rsidRPr="00740697">
        <w:rPr>
          <w:sz w:val="28"/>
          <w:szCs w:val="28"/>
        </w:rPr>
        <w:t>hông báo và t</w:t>
      </w:r>
      <w:r w:rsidR="00096406" w:rsidRPr="00740697">
        <w:rPr>
          <w:sz w:val="28"/>
          <w:szCs w:val="28"/>
        </w:rPr>
        <w:t>ổ chức tuyển sin</w:t>
      </w:r>
      <w:r w:rsidR="00685C36" w:rsidRPr="00740697">
        <w:rPr>
          <w:sz w:val="28"/>
          <w:szCs w:val="28"/>
        </w:rPr>
        <w:t>h đúng đối tượng</w:t>
      </w:r>
      <w:r w:rsidR="00FC118E" w:rsidRPr="00740697">
        <w:rPr>
          <w:sz w:val="28"/>
          <w:szCs w:val="28"/>
        </w:rPr>
        <w:t>;</w:t>
      </w:r>
    </w:p>
    <w:p w:rsidR="006579DC" w:rsidRPr="00740697" w:rsidRDefault="006579DC" w:rsidP="00225253">
      <w:pPr>
        <w:spacing w:before="120" w:line="264" w:lineRule="auto"/>
        <w:ind w:firstLine="720"/>
        <w:jc w:val="both"/>
        <w:rPr>
          <w:sz w:val="28"/>
          <w:szCs w:val="28"/>
        </w:rPr>
      </w:pPr>
      <w:r w:rsidRPr="00740697">
        <w:rPr>
          <w:sz w:val="28"/>
          <w:szCs w:val="28"/>
        </w:rPr>
        <w:t>c) Gửi thông tin tổ chức các khóa đào tạo bao gồm Quyết định mở khóa đào tạo</w:t>
      </w:r>
      <w:r w:rsidRPr="00740697" w:rsidDel="00E02FEC">
        <w:rPr>
          <w:sz w:val="28"/>
          <w:szCs w:val="28"/>
        </w:rPr>
        <w:t xml:space="preserve"> </w:t>
      </w:r>
      <w:r w:rsidRPr="00740697">
        <w:rPr>
          <w:sz w:val="28"/>
          <w:szCs w:val="28"/>
        </w:rPr>
        <w:t>kèm theo danh sách học viên, kế hoạch học tập (thời gian học, lịch giảng dạy và bố trí giáo viên) và kế hoạch thi tốt nghiệp trong thời hạn 05 ngày làm việc kể từ ngày khai giảng khóa học</w:t>
      </w:r>
      <w:r w:rsidR="00FC118E" w:rsidRPr="00740697">
        <w:rPr>
          <w:sz w:val="28"/>
          <w:szCs w:val="28"/>
        </w:rPr>
        <w:t>;</w:t>
      </w:r>
      <w:r w:rsidRPr="00740697">
        <w:rPr>
          <w:sz w:val="28"/>
          <w:szCs w:val="28"/>
        </w:rPr>
        <w:t xml:space="preserve"> </w:t>
      </w:r>
      <w:r w:rsidR="00807625" w:rsidRPr="00740697">
        <w:rPr>
          <w:sz w:val="28"/>
          <w:szCs w:val="28"/>
        </w:rPr>
        <w:t>kết quả thi tốt nghiệp của khóa đào tạo trong thời hạn 5 ngày làm việc kể từ ngày thi tốt nghiệp</w:t>
      </w:r>
      <w:r w:rsidR="00A561DD" w:rsidRPr="00A561DD">
        <w:rPr>
          <w:sz w:val="28"/>
          <w:szCs w:val="28"/>
        </w:rPr>
        <w:t xml:space="preserve"> </w:t>
      </w:r>
      <w:r w:rsidR="00A561DD" w:rsidRPr="00740697">
        <w:rPr>
          <w:sz w:val="28"/>
          <w:szCs w:val="28"/>
        </w:rPr>
        <w:t>về Bộ Thông tin và Truyền thông (</w:t>
      </w:r>
      <w:r w:rsidR="00A561DD">
        <w:rPr>
          <w:sz w:val="28"/>
          <w:szCs w:val="28"/>
        </w:rPr>
        <w:t>Cục Tần số Vô tuyến điện</w:t>
      </w:r>
      <w:r w:rsidR="00A561DD" w:rsidRPr="00740697">
        <w:rPr>
          <w:sz w:val="28"/>
          <w:szCs w:val="28"/>
        </w:rPr>
        <w:t xml:space="preserve">, địa chỉ: </w:t>
      </w:r>
      <w:r w:rsidR="00A561DD">
        <w:rPr>
          <w:sz w:val="28"/>
          <w:szCs w:val="28"/>
        </w:rPr>
        <w:t>115 Trần Duy Hưng, Cầu Giấy</w:t>
      </w:r>
      <w:r w:rsidR="00A561DD" w:rsidRPr="00740697">
        <w:rPr>
          <w:sz w:val="28"/>
          <w:szCs w:val="28"/>
        </w:rPr>
        <w:t>, Hà Nội)</w:t>
      </w:r>
      <w:r w:rsidR="00C15EAC" w:rsidRPr="00740697">
        <w:rPr>
          <w:sz w:val="28"/>
          <w:szCs w:val="28"/>
        </w:rPr>
        <w:t>;</w:t>
      </w:r>
    </w:p>
    <w:p w:rsidR="00A571AA" w:rsidRPr="00740697" w:rsidRDefault="006579DC" w:rsidP="00225253">
      <w:pPr>
        <w:spacing w:before="120" w:line="264" w:lineRule="auto"/>
        <w:ind w:firstLine="720"/>
        <w:jc w:val="both"/>
        <w:rPr>
          <w:sz w:val="28"/>
          <w:szCs w:val="28"/>
        </w:rPr>
      </w:pPr>
      <w:r w:rsidRPr="00740697">
        <w:rPr>
          <w:sz w:val="28"/>
          <w:szCs w:val="28"/>
        </w:rPr>
        <w:t>d</w:t>
      </w:r>
      <w:r w:rsidR="00685C36" w:rsidRPr="00740697">
        <w:rPr>
          <w:sz w:val="28"/>
          <w:szCs w:val="28"/>
        </w:rPr>
        <w:t xml:space="preserve">) Tổ chức </w:t>
      </w:r>
      <w:r w:rsidR="00A571AA" w:rsidRPr="00740697">
        <w:rPr>
          <w:sz w:val="28"/>
          <w:szCs w:val="28"/>
        </w:rPr>
        <w:t xml:space="preserve">đào tạo vô tuyến điện viên hàng hải </w:t>
      </w:r>
      <w:r w:rsidR="009818BB" w:rsidRPr="00740697">
        <w:rPr>
          <w:sz w:val="28"/>
          <w:szCs w:val="28"/>
        </w:rPr>
        <w:t>đảm bảo đủ thời lượng, nội dung theo</w:t>
      </w:r>
      <w:r w:rsidR="006103EE" w:rsidRPr="00740697">
        <w:rPr>
          <w:sz w:val="28"/>
          <w:szCs w:val="28"/>
        </w:rPr>
        <w:t xml:space="preserve"> </w:t>
      </w:r>
      <w:r w:rsidR="00A571AA" w:rsidRPr="00740697">
        <w:rPr>
          <w:sz w:val="28"/>
          <w:szCs w:val="28"/>
        </w:rPr>
        <w:t>chương trình</w:t>
      </w:r>
      <w:r w:rsidR="009818BB" w:rsidRPr="00740697">
        <w:rPr>
          <w:sz w:val="28"/>
          <w:szCs w:val="28"/>
        </w:rPr>
        <w:t xml:space="preserve"> của từng khóa đào tạo; quản lý thời gian tham dự khóa học của các học viên</w:t>
      </w:r>
      <w:r w:rsidR="00FC118E" w:rsidRPr="00740697">
        <w:rPr>
          <w:sz w:val="28"/>
          <w:szCs w:val="28"/>
        </w:rPr>
        <w:t>;</w:t>
      </w:r>
    </w:p>
    <w:p w:rsidR="00096406" w:rsidRDefault="006579DC" w:rsidP="00225253">
      <w:pPr>
        <w:spacing w:before="120" w:line="264" w:lineRule="auto"/>
        <w:ind w:firstLine="720"/>
        <w:jc w:val="both"/>
        <w:rPr>
          <w:sz w:val="28"/>
          <w:szCs w:val="28"/>
        </w:rPr>
      </w:pPr>
      <w:r w:rsidRPr="00740697">
        <w:rPr>
          <w:sz w:val="28"/>
          <w:szCs w:val="28"/>
        </w:rPr>
        <w:t>đ</w:t>
      </w:r>
      <w:r w:rsidR="00096406" w:rsidRPr="00740697">
        <w:rPr>
          <w:sz w:val="28"/>
          <w:szCs w:val="28"/>
        </w:rPr>
        <w:t xml:space="preserve">) Tổ chức thi tốt nghiệp và </w:t>
      </w:r>
      <w:r w:rsidR="00E176F8">
        <w:rPr>
          <w:sz w:val="28"/>
          <w:szCs w:val="28"/>
        </w:rPr>
        <w:t>ban hành quyết định công nhận học viên tốt nghiệp khóa học</w:t>
      </w:r>
      <w:r w:rsidR="00FC118E" w:rsidRPr="00740697">
        <w:rPr>
          <w:sz w:val="28"/>
          <w:szCs w:val="28"/>
        </w:rPr>
        <w:t>;</w:t>
      </w:r>
    </w:p>
    <w:p w:rsidR="00BE287E" w:rsidRPr="00740697" w:rsidRDefault="00BE287E" w:rsidP="00225253">
      <w:pPr>
        <w:spacing w:before="120" w:line="264" w:lineRule="auto"/>
        <w:ind w:firstLine="720"/>
        <w:jc w:val="both"/>
        <w:rPr>
          <w:sz w:val="28"/>
          <w:szCs w:val="28"/>
        </w:rPr>
      </w:pPr>
      <w:r>
        <w:rPr>
          <w:sz w:val="28"/>
          <w:szCs w:val="28"/>
        </w:rPr>
        <w:t>e) Gửi hồ sơ đề nghị cấp chứng chỉ vô tuyến điện viên hàng hải cho các học viên theo từng khóa học</w:t>
      </w:r>
      <w:r w:rsidR="00196296">
        <w:rPr>
          <w:sz w:val="28"/>
          <w:szCs w:val="28"/>
        </w:rPr>
        <w:t xml:space="preserve"> cho </w:t>
      </w:r>
      <w:r w:rsidR="00196296" w:rsidRPr="00740697">
        <w:rPr>
          <w:sz w:val="28"/>
          <w:szCs w:val="28"/>
        </w:rPr>
        <w:t>Bộ Thông tin và Truyền thông (</w:t>
      </w:r>
      <w:r w:rsidR="00196296">
        <w:rPr>
          <w:sz w:val="28"/>
          <w:szCs w:val="28"/>
        </w:rPr>
        <w:t>Cục Tần số Vô tuyến điện</w:t>
      </w:r>
      <w:r w:rsidR="00196296" w:rsidRPr="00740697">
        <w:rPr>
          <w:sz w:val="28"/>
          <w:szCs w:val="28"/>
        </w:rPr>
        <w:t xml:space="preserve">, địa chỉ: </w:t>
      </w:r>
      <w:r w:rsidR="00196296">
        <w:rPr>
          <w:sz w:val="28"/>
          <w:szCs w:val="28"/>
        </w:rPr>
        <w:t>115 Trần Duy Hưng, Cầu Giấy</w:t>
      </w:r>
      <w:r w:rsidR="00196296" w:rsidRPr="00740697">
        <w:rPr>
          <w:sz w:val="28"/>
          <w:szCs w:val="28"/>
        </w:rPr>
        <w:t>, Hà Nội)</w:t>
      </w:r>
      <w:r>
        <w:rPr>
          <w:sz w:val="28"/>
          <w:szCs w:val="28"/>
        </w:rPr>
        <w:t>;</w:t>
      </w:r>
    </w:p>
    <w:p w:rsidR="00A571AA" w:rsidRPr="00740697" w:rsidRDefault="00BE287E" w:rsidP="00225253">
      <w:pPr>
        <w:spacing w:before="120" w:line="264" w:lineRule="auto"/>
        <w:ind w:firstLine="720"/>
        <w:jc w:val="both"/>
        <w:rPr>
          <w:sz w:val="28"/>
          <w:szCs w:val="28"/>
        </w:rPr>
      </w:pPr>
      <w:r>
        <w:rPr>
          <w:sz w:val="28"/>
          <w:szCs w:val="28"/>
        </w:rPr>
        <w:t>g</w:t>
      </w:r>
      <w:r w:rsidR="00A571AA" w:rsidRPr="00740697">
        <w:rPr>
          <w:sz w:val="28"/>
          <w:szCs w:val="28"/>
        </w:rPr>
        <w:t xml:space="preserve">) </w:t>
      </w:r>
      <w:r w:rsidR="00024D99">
        <w:rPr>
          <w:sz w:val="28"/>
          <w:szCs w:val="28"/>
        </w:rPr>
        <w:t>Đ</w:t>
      </w:r>
      <w:r w:rsidR="00024D99" w:rsidRPr="00740697">
        <w:rPr>
          <w:sz w:val="28"/>
          <w:szCs w:val="28"/>
        </w:rPr>
        <w:t xml:space="preserve">ảm bảo </w:t>
      </w:r>
      <w:r w:rsidR="004C3546">
        <w:rPr>
          <w:sz w:val="28"/>
          <w:szCs w:val="28"/>
        </w:rPr>
        <w:t xml:space="preserve">cơ sở vật chất, trang thiết bị, tài liệu giảng dạy và giáo viên tham gia giảng dạy phục vụ đào </w:t>
      </w:r>
      <w:r w:rsidR="00024D99" w:rsidRPr="00740697">
        <w:rPr>
          <w:sz w:val="28"/>
          <w:szCs w:val="28"/>
        </w:rPr>
        <w:t>tạo vô tuyến điện viên hàng hải</w:t>
      </w:r>
      <w:r w:rsidR="00196296">
        <w:rPr>
          <w:sz w:val="28"/>
          <w:szCs w:val="28"/>
        </w:rPr>
        <w:t>.</w:t>
      </w:r>
      <w:r w:rsidR="00024D99">
        <w:rPr>
          <w:sz w:val="28"/>
          <w:szCs w:val="28"/>
        </w:rPr>
        <w:t xml:space="preserve"> </w:t>
      </w:r>
      <w:r w:rsidR="00CB6479">
        <w:rPr>
          <w:sz w:val="28"/>
          <w:szCs w:val="28"/>
        </w:rPr>
        <w:t xml:space="preserve">Trước ngày 01 </w:t>
      </w:r>
      <w:r w:rsidR="00CB6479">
        <w:rPr>
          <w:sz w:val="28"/>
          <w:szCs w:val="28"/>
        </w:rPr>
        <w:lastRenderedPageBreak/>
        <w:t>tháng 1</w:t>
      </w:r>
      <w:r w:rsidR="00196296">
        <w:rPr>
          <w:sz w:val="28"/>
          <w:szCs w:val="28"/>
        </w:rPr>
        <w:t>2</w:t>
      </w:r>
      <w:r w:rsidR="00CB6479">
        <w:rPr>
          <w:sz w:val="28"/>
          <w:szCs w:val="28"/>
        </w:rPr>
        <w:t xml:space="preserve"> h</w:t>
      </w:r>
      <w:r w:rsidR="00312AFF">
        <w:rPr>
          <w:sz w:val="28"/>
          <w:szCs w:val="28"/>
        </w:rPr>
        <w:t>àng năm</w:t>
      </w:r>
      <w:r w:rsidR="00E43B33">
        <w:rPr>
          <w:sz w:val="28"/>
          <w:szCs w:val="28"/>
        </w:rPr>
        <w:t>,</w:t>
      </w:r>
      <w:r w:rsidR="00A571AA" w:rsidRPr="00740697">
        <w:rPr>
          <w:sz w:val="28"/>
          <w:szCs w:val="28"/>
        </w:rPr>
        <w:t xml:space="preserve"> </w:t>
      </w:r>
      <w:r w:rsidR="00CB6479">
        <w:rPr>
          <w:sz w:val="28"/>
          <w:szCs w:val="28"/>
        </w:rPr>
        <w:t xml:space="preserve">gửi </w:t>
      </w:r>
      <w:r w:rsidR="00CB6479" w:rsidRPr="00740697">
        <w:rPr>
          <w:sz w:val="28"/>
          <w:szCs w:val="28"/>
        </w:rPr>
        <w:t>báo cáo</w:t>
      </w:r>
      <w:r w:rsidR="00CB6479">
        <w:rPr>
          <w:sz w:val="28"/>
          <w:szCs w:val="28"/>
        </w:rPr>
        <w:t xml:space="preserve"> </w:t>
      </w:r>
      <w:r w:rsidR="00024D99">
        <w:rPr>
          <w:sz w:val="28"/>
          <w:szCs w:val="28"/>
        </w:rPr>
        <w:t xml:space="preserve">đánh giá đáp ứng quy định </w:t>
      </w:r>
      <w:r w:rsidR="004C3546">
        <w:rPr>
          <w:sz w:val="28"/>
          <w:szCs w:val="28"/>
        </w:rPr>
        <w:t>tại</w:t>
      </w:r>
      <w:r w:rsidR="00024D99">
        <w:rPr>
          <w:sz w:val="28"/>
          <w:szCs w:val="28"/>
        </w:rPr>
        <w:t xml:space="preserve"> khoản 2, Điều 4</w:t>
      </w:r>
      <w:r w:rsidR="006B7B29">
        <w:rPr>
          <w:sz w:val="28"/>
          <w:szCs w:val="28"/>
        </w:rPr>
        <w:t xml:space="preserve"> của</w:t>
      </w:r>
      <w:r w:rsidR="00024D99">
        <w:rPr>
          <w:sz w:val="28"/>
          <w:szCs w:val="28"/>
        </w:rPr>
        <w:t xml:space="preserve"> Thông tư này </w:t>
      </w:r>
      <w:r w:rsidR="00CB6479">
        <w:rPr>
          <w:sz w:val="28"/>
          <w:szCs w:val="28"/>
        </w:rPr>
        <w:t>về</w:t>
      </w:r>
      <w:r w:rsidR="00CB6479" w:rsidRPr="00740697">
        <w:rPr>
          <w:sz w:val="28"/>
          <w:szCs w:val="28"/>
        </w:rPr>
        <w:t xml:space="preserve"> </w:t>
      </w:r>
      <w:r w:rsidR="00312AFF" w:rsidRPr="00740697">
        <w:rPr>
          <w:sz w:val="28"/>
          <w:szCs w:val="28"/>
        </w:rPr>
        <w:t>Bộ Thông tin và Truyền thông (</w:t>
      </w:r>
      <w:r w:rsidR="00024D99">
        <w:rPr>
          <w:bCs/>
          <w:sz w:val="28"/>
          <w:szCs w:val="28"/>
        </w:rPr>
        <w:t>Vụ Tổ chức cán bộ, địa chỉ: 18 Nguyễn Du, Hà Nội</w:t>
      </w:r>
      <w:r w:rsidR="00312AFF" w:rsidRPr="00740697">
        <w:rPr>
          <w:sz w:val="28"/>
          <w:szCs w:val="28"/>
        </w:rPr>
        <w:t>)</w:t>
      </w:r>
      <w:r w:rsidR="00FC118E" w:rsidRPr="00740697">
        <w:rPr>
          <w:sz w:val="28"/>
          <w:szCs w:val="28"/>
        </w:rPr>
        <w:t>;</w:t>
      </w:r>
    </w:p>
    <w:p w:rsidR="00BD1A1C" w:rsidRPr="00740697" w:rsidRDefault="00BE287E" w:rsidP="00225253">
      <w:pPr>
        <w:spacing w:before="120" w:line="264" w:lineRule="auto"/>
        <w:ind w:firstLine="720"/>
        <w:jc w:val="both"/>
        <w:rPr>
          <w:sz w:val="28"/>
          <w:szCs w:val="28"/>
        </w:rPr>
      </w:pPr>
      <w:r>
        <w:rPr>
          <w:sz w:val="28"/>
          <w:szCs w:val="28"/>
        </w:rPr>
        <w:t>h</w:t>
      </w:r>
      <w:r w:rsidR="00BD1A1C" w:rsidRPr="00740697">
        <w:rPr>
          <w:sz w:val="28"/>
          <w:szCs w:val="28"/>
        </w:rPr>
        <w:t>) Lưu trữ hồ sơ liên quan đến công tác đào tạo vô tuyến điện viên hàng hải</w:t>
      </w:r>
      <w:r w:rsidR="00196296">
        <w:rPr>
          <w:sz w:val="28"/>
          <w:szCs w:val="28"/>
        </w:rPr>
        <w:t xml:space="preserve"> theo đúng quy định của pháp luật</w:t>
      </w:r>
      <w:r w:rsidR="00FC118E" w:rsidRPr="00740697">
        <w:rPr>
          <w:sz w:val="28"/>
          <w:szCs w:val="28"/>
        </w:rPr>
        <w:t>;</w:t>
      </w:r>
    </w:p>
    <w:p w:rsidR="006A441F" w:rsidRPr="00740697" w:rsidRDefault="00BE287E" w:rsidP="00225253">
      <w:pPr>
        <w:spacing w:before="120" w:line="264" w:lineRule="auto"/>
        <w:ind w:firstLine="720"/>
        <w:jc w:val="both"/>
        <w:rPr>
          <w:sz w:val="28"/>
          <w:szCs w:val="28"/>
          <w:lang w:val="nl-NL"/>
        </w:rPr>
      </w:pPr>
      <w:r>
        <w:rPr>
          <w:sz w:val="28"/>
          <w:szCs w:val="28"/>
          <w:lang w:val="nl-NL"/>
        </w:rPr>
        <w:t>i</w:t>
      </w:r>
      <w:r w:rsidR="006A441F" w:rsidRPr="00740697">
        <w:rPr>
          <w:sz w:val="28"/>
          <w:szCs w:val="28"/>
          <w:lang w:val="nl-NL"/>
        </w:rPr>
        <w:t>)</w:t>
      </w:r>
      <w:r w:rsidR="00447509" w:rsidRPr="00740697">
        <w:rPr>
          <w:sz w:val="28"/>
          <w:szCs w:val="28"/>
          <w:lang w:val="nl-NL"/>
        </w:rPr>
        <w:t xml:space="preserve"> </w:t>
      </w:r>
      <w:r w:rsidR="006A441F" w:rsidRPr="00740697">
        <w:rPr>
          <w:sz w:val="28"/>
          <w:szCs w:val="28"/>
          <w:lang w:val="nl-NL"/>
        </w:rPr>
        <w:t>Xây dựng mức thu học phí</w:t>
      </w:r>
      <w:r w:rsidR="00AE1243" w:rsidRPr="00740697">
        <w:rPr>
          <w:sz w:val="28"/>
          <w:szCs w:val="28"/>
          <w:lang w:val="nl-NL"/>
        </w:rPr>
        <w:t xml:space="preserve"> và</w:t>
      </w:r>
      <w:r w:rsidR="006A441F" w:rsidRPr="00740697">
        <w:rPr>
          <w:sz w:val="28"/>
          <w:szCs w:val="28"/>
          <w:lang w:val="nl-NL"/>
        </w:rPr>
        <w:t xml:space="preserve"> thực hiện thu, chi theo đúng quy định của pháp luật;</w:t>
      </w:r>
    </w:p>
    <w:p w:rsidR="009A27DB" w:rsidRPr="00740697" w:rsidRDefault="00BE287E" w:rsidP="00225253">
      <w:pPr>
        <w:spacing w:before="120" w:line="264" w:lineRule="auto"/>
        <w:ind w:firstLine="720"/>
        <w:jc w:val="both"/>
        <w:rPr>
          <w:sz w:val="28"/>
          <w:szCs w:val="28"/>
        </w:rPr>
      </w:pPr>
      <w:r>
        <w:rPr>
          <w:sz w:val="28"/>
          <w:szCs w:val="28"/>
          <w:lang w:val="nl-NL"/>
        </w:rPr>
        <w:t>k</w:t>
      </w:r>
      <w:r w:rsidR="00F540F3" w:rsidRPr="00740697">
        <w:rPr>
          <w:sz w:val="28"/>
          <w:szCs w:val="28"/>
          <w:lang w:val="nl-NL"/>
        </w:rPr>
        <w:t xml:space="preserve">) </w:t>
      </w:r>
      <w:r w:rsidR="009A27DB" w:rsidRPr="00740697">
        <w:rPr>
          <w:sz w:val="28"/>
          <w:szCs w:val="28"/>
          <w:lang w:val="nl-NL"/>
        </w:rPr>
        <w:t>Tuân thủ các quy định của pháp luật về sử dụng tần số và thiết bị vô tuyến điện.</w:t>
      </w:r>
    </w:p>
    <w:p w:rsidR="004E0794" w:rsidRPr="00740697" w:rsidRDefault="001D33F6" w:rsidP="00225253">
      <w:pPr>
        <w:spacing w:before="120" w:line="264" w:lineRule="auto"/>
        <w:ind w:firstLine="720"/>
        <w:jc w:val="both"/>
        <w:rPr>
          <w:sz w:val="28"/>
          <w:szCs w:val="28"/>
        </w:rPr>
      </w:pPr>
      <w:r w:rsidRPr="00740697">
        <w:rPr>
          <w:b/>
          <w:spacing w:val="-6"/>
          <w:sz w:val="28"/>
          <w:szCs w:val="28"/>
        </w:rPr>
        <w:t xml:space="preserve">Điều </w:t>
      </w:r>
      <w:r w:rsidR="005C559A" w:rsidRPr="00740697">
        <w:rPr>
          <w:b/>
          <w:spacing w:val="-6"/>
          <w:sz w:val="28"/>
          <w:szCs w:val="28"/>
        </w:rPr>
        <w:t>18</w:t>
      </w:r>
      <w:r w:rsidRPr="00740697">
        <w:rPr>
          <w:b/>
          <w:spacing w:val="-6"/>
          <w:sz w:val="28"/>
          <w:szCs w:val="28"/>
        </w:rPr>
        <w:t xml:space="preserve">. </w:t>
      </w:r>
      <w:r w:rsidRPr="00740697">
        <w:rPr>
          <w:b/>
          <w:sz w:val="28"/>
          <w:szCs w:val="28"/>
        </w:rPr>
        <w:t>Hiệu lực thi hành</w:t>
      </w:r>
    </w:p>
    <w:p w:rsidR="004E0794" w:rsidRPr="00740697" w:rsidRDefault="00130634" w:rsidP="00225253">
      <w:pPr>
        <w:spacing w:before="120" w:line="264" w:lineRule="auto"/>
        <w:ind w:firstLine="720"/>
        <w:jc w:val="both"/>
        <w:rPr>
          <w:sz w:val="28"/>
          <w:szCs w:val="28"/>
        </w:rPr>
      </w:pPr>
      <w:r w:rsidRPr="00740697">
        <w:rPr>
          <w:sz w:val="28"/>
          <w:szCs w:val="28"/>
        </w:rPr>
        <w:t xml:space="preserve">1. </w:t>
      </w:r>
      <w:r w:rsidR="00A95CDD" w:rsidRPr="00740697">
        <w:rPr>
          <w:sz w:val="28"/>
          <w:szCs w:val="28"/>
        </w:rPr>
        <w:t xml:space="preserve">Thông tư này có </w:t>
      </w:r>
      <w:bookmarkStart w:id="2" w:name="OLE_LINK29"/>
      <w:bookmarkStart w:id="3" w:name="OLE_LINK30"/>
      <w:r w:rsidR="00A95CDD" w:rsidRPr="00740697">
        <w:rPr>
          <w:sz w:val="28"/>
          <w:szCs w:val="28"/>
        </w:rPr>
        <w:t>hiệu lực thi hành</w:t>
      </w:r>
      <w:bookmarkEnd w:id="2"/>
      <w:bookmarkEnd w:id="3"/>
      <w:r w:rsidR="00A95CDD" w:rsidRPr="00740697">
        <w:rPr>
          <w:sz w:val="28"/>
          <w:szCs w:val="28"/>
        </w:rPr>
        <w:t xml:space="preserve"> kể từ ngày </w:t>
      </w:r>
      <w:r w:rsidR="00196296">
        <w:rPr>
          <w:sz w:val="28"/>
          <w:szCs w:val="28"/>
        </w:rPr>
        <w:t>14</w:t>
      </w:r>
      <w:r w:rsidR="00A95CDD" w:rsidRPr="00740697">
        <w:rPr>
          <w:sz w:val="28"/>
          <w:szCs w:val="28"/>
        </w:rPr>
        <w:t xml:space="preserve"> tháng </w:t>
      </w:r>
      <w:r w:rsidR="00196296">
        <w:rPr>
          <w:sz w:val="28"/>
          <w:szCs w:val="28"/>
        </w:rPr>
        <w:t>02</w:t>
      </w:r>
      <w:r w:rsidR="00A95CDD" w:rsidRPr="00740697">
        <w:rPr>
          <w:sz w:val="28"/>
          <w:szCs w:val="28"/>
        </w:rPr>
        <w:t xml:space="preserve"> năm 201</w:t>
      </w:r>
      <w:r w:rsidR="006802DB" w:rsidRPr="00740697">
        <w:rPr>
          <w:sz w:val="28"/>
          <w:szCs w:val="28"/>
        </w:rPr>
        <w:t>7</w:t>
      </w:r>
      <w:r w:rsidR="00A95CDD" w:rsidRPr="00740697">
        <w:rPr>
          <w:sz w:val="28"/>
          <w:szCs w:val="28"/>
        </w:rPr>
        <w:t xml:space="preserve"> và thay </w:t>
      </w:r>
      <w:r w:rsidRPr="00740697">
        <w:rPr>
          <w:sz w:val="28"/>
          <w:szCs w:val="28"/>
        </w:rPr>
        <w:t>thế Quyết định số 12/2008/QĐ-BTTTT ngày 31/3/2008 của Bộ trưởng Bộ Thông tin và Truyền thông ban hành Quy chế đào tạo và cấp Giấy chứng nhận vô tuyến điện viên hàng hải.</w:t>
      </w:r>
    </w:p>
    <w:p w:rsidR="00CE4621" w:rsidRPr="00740697" w:rsidRDefault="003D4980" w:rsidP="00225253">
      <w:pPr>
        <w:spacing w:before="120" w:line="264" w:lineRule="auto"/>
        <w:ind w:firstLine="720"/>
        <w:jc w:val="both"/>
        <w:rPr>
          <w:sz w:val="28"/>
          <w:szCs w:val="28"/>
        </w:rPr>
      </w:pPr>
      <w:r w:rsidRPr="00740697">
        <w:rPr>
          <w:sz w:val="28"/>
          <w:szCs w:val="28"/>
        </w:rPr>
        <w:t>2</w:t>
      </w:r>
      <w:r w:rsidR="00CE4621" w:rsidRPr="00740697">
        <w:rPr>
          <w:sz w:val="28"/>
          <w:szCs w:val="28"/>
        </w:rPr>
        <w:t xml:space="preserve">. Các </w:t>
      </w:r>
      <w:r w:rsidR="004559C3">
        <w:rPr>
          <w:sz w:val="28"/>
          <w:szCs w:val="28"/>
        </w:rPr>
        <w:t>g</w:t>
      </w:r>
      <w:r w:rsidR="005C559A" w:rsidRPr="00740697">
        <w:rPr>
          <w:sz w:val="28"/>
          <w:szCs w:val="28"/>
        </w:rPr>
        <w:t>iấy c</w:t>
      </w:r>
      <w:r w:rsidR="00CE4621" w:rsidRPr="00740697">
        <w:rPr>
          <w:sz w:val="28"/>
          <w:szCs w:val="28"/>
        </w:rPr>
        <w:t xml:space="preserve">hứng </w:t>
      </w:r>
      <w:r w:rsidR="00CF388F" w:rsidRPr="00740697">
        <w:rPr>
          <w:sz w:val="28"/>
          <w:szCs w:val="28"/>
        </w:rPr>
        <w:t>nhận</w:t>
      </w:r>
      <w:r w:rsidR="00CE4621" w:rsidRPr="00740697">
        <w:rPr>
          <w:sz w:val="28"/>
          <w:szCs w:val="28"/>
        </w:rPr>
        <w:t xml:space="preserve"> vô tuyến điện viên hàng hải được Bộ Thông tin và Truyền thông cấp trước ngày Thông tư này có hiệu lực tiếp tục có giá trị sử dụng theo thời </w:t>
      </w:r>
      <w:r w:rsidR="00FF5B55" w:rsidRPr="00740697">
        <w:rPr>
          <w:sz w:val="28"/>
          <w:szCs w:val="28"/>
        </w:rPr>
        <w:t xml:space="preserve">hạn được </w:t>
      </w:r>
      <w:r w:rsidR="00CE4621" w:rsidRPr="00740697">
        <w:rPr>
          <w:sz w:val="28"/>
          <w:szCs w:val="28"/>
        </w:rPr>
        <w:t xml:space="preserve">ghi trên </w:t>
      </w:r>
      <w:r w:rsidR="00983320" w:rsidRPr="00740697">
        <w:rPr>
          <w:sz w:val="28"/>
          <w:szCs w:val="28"/>
        </w:rPr>
        <w:t xml:space="preserve">giấy </w:t>
      </w:r>
      <w:r w:rsidR="00CE4621" w:rsidRPr="00740697">
        <w:rPr>
          <w:sz w:val="28"/>
          <w:szCs w:val="28"/>
        </w:rPr>
        <w:t xml:space="preserve">chứng </w:t>
      </w:r>
      <w:r w:rsidR="00CF388F" w:rsidRPr="00740697">
        <w:rPr>
          <w:sz w:val="28"/>
          <w:szCs w:val="28"/>
        </w:rPr>
        <w:t>nhận</w:t>
      </w:r>
      <w:r w:rsidR="00983320" w:rsidRPr="00740697">
        <w:rPr>
          <w:sz w:val="28"/>
          <w:szCs w:val="28"/>
        </w:rPr>
        <w:t>.</w:t>
      </w:r>
      <w:r w:rsidR="0050106A" w:rsidRPr="00740697">
        <w:rPr>
          <w:sz w:val="28"/>
          <w:szCs w:val="28"/>
        </w:rPr>
        <w:t xml:space="preserve"> </w:t>
      </w:r>
      <w:r w:rsidR="005C559A" w:rsidRPr="00740697">
        <w:rPr>
          <w:sz w:val="28"/>
          <w:szCs w:val="28"/>
        </w:rPr>
        <w:t xml:space="preserve">Bộ Thông tin và Truyền thông (Cục Tần số </w:t>
      </w:r>
      <w:r w:rsidR="000520E0" w:rsidRPr="00740697">
        <w:rPr>
          <w:sz w:val="28"/>
          <w:szCs w:val="28"/>
        </w:rPr>
        <w:t>v</w:t>
      </w:r>
      <w:r w:rsidR="005C559A" w:rsidRPr="00740697">
        <w:rPr>
          <w:sz w:val="28"/>
          <w:szCs w:val="28"/>
        </w:rPr>
        <w:t>ô tuyến điện)</w:t>
      </w:r>
      <w:r w:rsidR="0050106A" w:rsidRPr="00740697">
        <w:rPr>
          <w:sz w:val="28"/>
          <w:szCs w:val="28"/>
        </w:rPr>
        <w:t xml:space="preserve"> thực hiện việc gia hạn, cấp lại </w:t>
      </w:r>
      <w:r w:rsidR="004559C3">
        <w:rPr>
          <w:sz w:val="28"/>
          <w:szCs w:val="28"/>
        </w:rPr>
        <w:t>g</w:t>
      </w:r>
      <w:r w:rsidR="004559C3" w:rsidRPr="00740697">
        <w:rPr>
          <w:sz w:val="28"/>
          <w:szCs w:val="28"/>
        </w:rPr>
        <w:t xml:space="preserve">iấy </w:t>
      </w:r>
      <w:r w:rsidR="005C559A" w:rsidRPr="00740697">
        <w:rPr>
          <w:sz w:val="28"/>
          <w:szCs w:val="28"/>
        </w:rPr>
        <w:t>c</w:t>
      </w:r>
      <w:r w:rsidR="0050106A" w:rsidRPr="00740697">
        <w:rPr>
          <w:sz w:val="28"/>
          <w:szCs w:val="28"/>
        </w:rPr>
        <w:t xml:space="preserve">hứng nhận vô tuyến điện viên hàng hải thành </w:t>
      </w:r>
      <w:r w:rsidR="00074260">
        <w:rPr>
          <w:sz w:val="28"/>
          <w:szCs w:val="28"/>
        </w:rPr>
        <w:t>c</w:t>
      </w:r>
      <w:r w:rsidR="004559C3" w:rsidRPr="00740697">
        <w:rPr>
          <w:sz w:val="28"/>
          <w:szCs w:val="28"/>
        </w:rPr>
        <w:t xml:space="preserve">hứng </w:t>
      </w:r>
      <w:r w:rsidR="0050106A" w:rsidRPr="00740697">
        <w:rPr>
          <w:sz w:val="28"/>
          <w:szCs w:val="28"/>
        </w:rPr>
        <w:t>chỉ vô tuyến điện viên hàng hải theo quy định tại Thông tư này.</w:t>
      </w:r>
    </w:p>
    <w:p w:rsidR="00315F73" w:rsidRPr="00740697" w:rsidRDefault="003D4980" w:rsidP="00225253">
      <w:pPr>
        <w:spacing w:before="120" w:after="240" w:line="264" w:lineRule="auto"/>
        <w:ind w:firstLine="720"/>
        <w:jc w:val="both"/>
        <w:rPr>
          <w:sz w:val="28"/>
          <w:szCs w:val="28"/>
        </w:rPr>
      </w:pPr>
      <w:r w:rsidRPr="00740697">
        <w:rPr>
          <w:sz w:val="28"/>
          <w:szCs w:val="28"/>
        </w:rPr>
        <w:t>3</w:t>
      </w:r>
      <w:r w:rsidR="00432B74" w:rsidRPr="00740697">
        <w:rPr>
          <w:sz w:val="28"/>
          <w:szCs w:val="28"/>
        </w:rPr>
        <w:t xml:space="preserve">. </w:t>
      </w:r>
      <w:r w:rsidR="003F21B4" w:rsidRPr="00740697">
        <w:rPr>
          <w:sz w:val="28"/>
          <w:szCs w:val="28"/>
        </w:rPr>
        <w:t>Trong quá trình thực hiện, nếu phát sinh vấn đề, vướng mắc, tổ chức, cá nhân phản ánh kịp thời về Bộ Thông tin và Truyền thông để giải quyết./.</w:t>
      </w:r>
    </w:p>
    <w:tbl>
      <w:tblPr>
        <w:tblW w:w="9704" w:type="dxa"/>
        <w:tblCellMar>
          <w:left w:w="0" w:type="dxa"/>
          <w:right w:w="0" w:type="dxa"/>
        </w:tblCellMar>
        <w:tblLook w:val="0000" w:firstRow="0" w:lastRow="0" w:firstColumn="0" w:lastColumn="0" w:noHBand="0" w:noVBand="0"/>
      </w:tblPr>
      <w:tblGrid>
        <w:gridCol w:w="5637"/>
        <w:gridCol w:w="4067"/>
      </w:tblGrid>
      <w:tr w:rsidR="001D33F6" w:rsidRPr="00740697" w:rsidTr="00426E8F">
        <w:tc>
          <w:tcPr>
            <w:tcW w:w="5637" w:type="dxa"/>
            <w:tcMar>
              <w:top w:w="0" w:type="dxa"/>
              <w:left w:w="108" w:type="dxa"/>
              <w:bottom w:w="0" w:type="dxa"/>
              <w:right w:w="108" w:type="dxa"/>
            </w:tcMar>
          </w:tcPr>
          <w:p w:rsidR="004E0794" w:rsidRPr="00740697" w:rsidRDefault="00DA610B" w:rsidP="00FF09C1">
            <w:pPr>
              <w:rPr>
                <w:b/>
                <w:sz w:val="26"/>
                <w:szCs w:val="26"/>
              </w:rPr>
            </w:pPr>
            <w:r w:rsidRPr="00740697">
              <w:rPr>
                <w:b/>
                <w:i/>
              </w:rPr>
              <w:t>Nơi nhận</w:t>
            </w:r>
            <w:r w:rsidRPr="00740697">
              <w:rPr>
                <w:b/>
                <w:sz w:val="26"/>
                <w:szCs w:val="26"/>
              </w:rPr>
              <w:t>:</w:t>
            </w:r>
          </w:p>
          <w:p w:rsidR="004E0794" w:rsidRPr="00426E8F" w:rsidRDefault="001E7999" w:rsidP="00FF09C1">
            <w:pPr>
              <w:jc w:val="both"/>
              <w:rPr>
                <w:sz w:val="22"/>
                <w:szCs w:val="22"/>
              </w:rPr>
            </w:pPr>
            <w:r>
              <w:rPr>
                <w:sz w:val="22"/>
                <w:szCs w:val="22"/>
              </w:rPr>
              <w:t>- Thủ tướng</w:t>
            </w:r>
            <w:r w:rsidR="00E519A4" w:rsidRPr="00E519A4">
              <w:rPr>
                <w:sz w:val="22"/>
                <w:szCs w:val="22"/>
              </w:rPr>
              <w:t xml:space="preserve"> và các Phó Thủ tướng Chính phủ;</w:t>
            </w:r>
          </w:p>
          <w:p w:rsidR="00426E8F" w:rsidRPr="00426E8F" w:rsidRDefault="00E519A4" w:rsidP="00426E8F">
            <w:pPr>
              <w:jc w:val="both"/>
              <w:rPr>
                <w:sz w:val="22"/>
                <w:szCs w:val="22"/>
              </w:rPr>
            </w:pPr>
            <w:r w:rsidRPr="00E519A4">
              <w:rPr>
                <w:sz w:val="22"/>
                <w:szCs w:val="22"/>
              </w:rPr>
              <w:t>- Văn phòng Chính phủ;</w:t>
            </w:r>
          </w:p>
          <w:p w:rsidR="00426E8F" w:rsidRPr="00426E8F" w:rsidRDefault="001E7999" w:rsidP="00426E8F">
            <w:pPr>
              <w:numPr>
                <w:ilvl w:val="0"/>
                <w:numId w:val="46"/>
              </w:numPr>
              <w:jc w:val="both"/>
              <w:rPr>
                <w:sz w:val="22"/>
                <w:szCs w:val="22"/>
              </w:rPr>
            </w:pPr>
            <w:r>
              <w:rPr>
                <w:sz w:val="22"/>
                <w:szCs w:val="22"/>
              </w:rPr>
              <w:t>Văn phòng Trung ương Đảng;</w:t>
            </w:r>
          </w:p>
          <w:p w:rsidR="00426E8F" w:rsidRPr="00426E8F" w:rsidRDefault="001E7999" w:rsidP="00426E8F">
            <w:pPr>
              <w:numPr>
                <w:ilvl w:val="0"/>
                <w:numId w:val="46"/>
              </w:numPr>
              <w:jc w:val="both"/>
              <w:rPr>
                <w:sz w:val="22"/>
                <w:szCs w:val="22"/>
              </w:rPr>
            </w:pPr>
            <w:r>
              <w:rPr>
                <w:sz w:val="22"/>
                <w:szCs w:val="22"/>
              </w:rPr>
              <w:t>Văn phòng Tổng Bí thư;</w:t>
            </w:r>
          </w:p>
          <w:p w:rsidR="00426E8F" w:rsidRPr="00426E8F" w:rsidRDefault="001E7999" w:rsidP="00426E8F">
            <w:pPr>
              <w:numPr>
                <w:ilvl w:val="0"/>
                <w:numId w:val="46"/>
              </w:numPr>
              <w:jc w:val="both"/>
              <w:rPr>
                <w:sz w:val="22"/>
                <w:szCs w:val="22"/>
              </w:rPr>
            </w:pPr>
            <w:r>
              <w:rPr>
                <w:sz w:val="22"/>
                <w:szCs w:val="22"/>
              </w:rPr>
              <w:t>Văn phòng Quốc hội;</w:t>
            </w:r>
          </w:p>
          <w:p w:rsidR="004E0794" w:rsidRPr="00426E8F" w:rsidRDefault="00E519A4" w:rsidP="00FF09C1">
            <w:pPr>
              <w:jc w:val="both"/>
              <w:rPr>
                <w:sz w:val="22"/>
                <w:szCs w:val="22"/>
              </w:rPr>
            </w:pPr>
            <w:r w:rsidRPr="00E519A4">
              <w:rPr>
                <w:sz w:val="22"/>
                <w:szCs w:val="22"/>
              </w:rPr>
              <w:t>- Văn phòng Chủ tịch nước;</w:t>
            </w:r>
          </w:p>
          <w:p w:rsidR="004E0794" w:rsidRPr="00426E8F" w:rsidRDefault="00E519A4" w:rsidP="00FF09C1">
            <w:pPr>
              <w:jc w:val="both"/>
              <w:rPr>
                <w:sz w:val="22"/>
                <w:szCs w:val="22"/>
              </w:rPr>
            </w:pPr>
            <w:r w:rsidRPr="00E519A4">
              <w:rPr>
                <w:sz w:val="22"/>
                <w:szCs w:val="22"/>
              </w:rPr>
              <w:t>- Các Bộ, cơ quan ngang Bộ, cơ quan thuộc Chính phủ;</w:t>
            </w:r>
          </w:p>
          <w:p w:rsidR="00426E8F" w:rsidRPr="00B979AE" w:rsidRDefault="00426E8F" w:rsidP="00426E8F">
            <w:pPr>
              <w:numPr>
                <w:ilvl w:val="0"/>
                <w:numId w:val="46"/>
              </w:numPr>
              <w:jc w:val="both"/>
            </w:pPr>
            <w:r>
              <w:rPr>
                <w:sz w:val="22"/>
                <w:szCs w:val="22"/>
              </w:rPr>
              <w:t>Viện Kiểm sát nhân dân tối cao;</w:t>
            </w:r>
          </w:p>
          <w:p w:rsidR="00426E8F" w:rsidRPr="00B979AE" w:rsidRDefault="00426E8F" w:rsidP="00426E8F">
            <w:pPr>
              <w:numPr>
                <w:ilvl w:val="0"/>
                <w:numId w:val="46"/>
              </w:numPr>
              <w:jc w:val="both"/>
            </w:pPr>
            <w:r>
              <w:rPr>
                <w:sz w:val="22"/>
                <w:szCs w:val="22"/>
              </w:rPr>
              <w:t>Tòa án nhân dân tối cao;</w:t>
            </w:r>
          </w:p>
          <w:p w:rsidR="00426E8F" w:rsidRPr="00F92F50" w:rsidRDefault="00426E8F" w:rsidP="00426E8F">
            <w:pPr>
              <w:numPr>
                <w:ilvl w:val="0"/>
                <w:numId w:val="46"/>
              </w:numPr>
              <w:jc w:val="both"/>
            </w:pPr>
            <w:r>
              <w:rPr>
                <w:sz w:val="22"/>
                <w:szCs w:val="22"/>
              </w:rPr>
              <w:t>Kiểm toán nhà nước;</w:t>
            </w:r>
          </w:p>
          <w:p w:rsidR="0019365E" w:rsidRPr="00F92F50" w:rsidRDefault="004F2DEC" w:rsidP="0019365E">
            <w:pPr>
              <w:numPr>
                <w:ilvl w:val="0"/>
                <w:numId w:val="46"/>
              </w:numPr>
              <w:jc w:val="both"/>
            </w:pPr>
            <w:r>
              <w:rPr>
                <w:sz w:val="22"/>
                <w:szCs w:val="22"/>
              </w:rPr>
              <w:t>Ủy ban nhân dân, Sở TT&amp;TT, Sở GTVT</w:t>
            </w:r>
            <w:r w:rsidR="0019365E" w:rsidRPr="00F92F50">
              <w:rPr>
                <w:sz w:val="22"/>
                <w:szCs w:val="22"/>
              </w:rPr>
              <w:t xml:space="preserve"> các </w:t>
            </w:r>
            <w:r w:rsidR="0019365E">
              <w:rPr>
                <w:sz w:val="22"/>
                <w:szCs w:val="22"/>
              </w:rPr>
              <w:t>t</w:t>
            </w:r>
            <w:r w:rsidR="0019365E" w:rsidRPr="00F92F50">
              <w:rPr>
                <w:sz w:val="22"/>
                <w:szCs w:val="22"/>
              </w:rPr>
              <w:t xml:space="preserve">ỉnh, TP trực thuộc </w:t>
            </w:r>
            <w:r w:rsidR="0019365E">
              <w:rPr>
                <w:sz w:val="22"/>
                <w:szCs w:val="22"/>
              </w:rPr>
              <w:t>T</w:t>
            </w:r>
            <w:r w:rsidR="0019365E" w:rsidRPr="00F92F50">
              <w:rPr>
                <w:sz w:val="22"/>
                <w:szCs w:val="22"/>
              </w:rPr>
              <w:t>rung ương;</w:t>
            </w:r>
          </w:p>
          <w:p w:rsidR="004E0794" w:rsidRPr="00426E8F" w:rsidRDefault="00E519A4" w:rsidP="00FF09C1">
            <w:pPr>
              <w:rPr>
                <w:sz w:val="22"/>
                <w:szCs w:val="22"/>
              </w:rPr>
            </w:pPr>
            <w:r w:rsidRPr="00E519A4">
              <w:rPr>
                <w:sz w:val="22"/>
                <w:szCs w:val="22"/>
              </w:rPr>
              <w:t>- Cục Kiểm tra văn bản (Bộ Tư pháp);</w:t>
            </w:r>
          </w:p>
          <w:p w:rsidR="004E0794" w:rsidRPr="00426E8F" w:rsidRDefault="00E519A4" w:rsidP="00FF09C1">
            <w:pPr>
              <w:rPr>
                <w:sz w:val="22"/>
                <w:szCs w:val="22"/>
              </w:rPr>
            </w:pPr>
            <w:r w:rsidRPr="00E519A4">
              <w:rPr>
                <w:sz w:val="22"/>
                <w:szCs w:val="22"/>
              </w:rPr>
              <w:t>- Công báo;</w:t>
            </w:r>
          </w:p>
          <w:p w:rsidR="00F10CEE" w:rsidRPr="00426E8F" w:rsidRDefault="00E519A4" w:rsidP="00FF09C1">
            <w:pPr>
              <w:rPr>
                <w:sz w:val="22"/>
                <w:szCs w:val="22"/>
                <w:lang w:val="fr-FR"/>
              </w:rPr>
            </w:pPr>
            <w:r w:rsidRPr="00E519A4">
              <w:rPr>
                <w:sz w:val="22"/>
                <w:szCs w:val="22"/>
                <w:lang w:val="fr-FR"/>
              </w:rPr>
              <w:t xml:space="preserve">- Bộ TTTT: Bộ trưởng và các Thứ trưởng, </w:t>
            </w:r>
          </w:p>
          <w:p w:rsidR="004E0794" w:rsidRPr="00426E8F" w:rsidRDefault="00E519A4" w:rsidP="00FF09C1">
            <w:pPr>
              <w:rPr>
                <w:sz w:val="22"/>
                <w:szCs w:val="22"/>
                <w:lang w:val="fr-FR"/>
              </w:rPr>
            </w:pPr>
            <w:r w:rsidRPr="00E519A4">
              <w:rPr>
                <w:sz w:val="22"/>
                <w:szCs w:val="22"/>
                <w:lang w:val="fr-FR"/>
              </w:rPr>
              <w:t xml:space="preserve">các cơ quan đơn vị trực thuộc, </w:t>
            </w:r>
            <w:r w:rsidR="00426E8F">
              <w:rPr>
                <w:sz w:val="22"/>
                <w:szCs w:val="22"/>
              </w:rPr>
              <w:t>Cổng thông tin điện tử</w:t>
            </w:r>
            <w:r w:rsidRPr="00E519A4">
              <w:rPr>
                <w:sz w:val="22"/>
                <w:szCs w:val="22"/>
                <w:lang w:val="fr-FR"/>
              </w:rPr>
              <w:t xml:space="preserve"> Bộ;</w:t>
            </w:r>
          </w:p>
          <w:p w:rsidR="00426E8F" w:rsidRPr="000F4C6E" w:rsidRDefault="00426E8F" w:rsidP="00426E8F">
            <w:pPr>
              <w:numPr>
                <w:ilvl w:val="0"/>
                <w:numId w:val="46"/>
              </w:numPr>
              <w:jc w:val="both"/>
              <w:rPr>
                <w:sz w:val="22"/>
                <w:szCs w:val="22"/>
              </w:rPr>
            </w:pPr>
            <w:r>
              <w:rPr>
                <w:sz w:val="22"/>
                <w:szCs w:val="22"/>
              </w:rPr>
              <w:t>Cổng thông tin điện tử Chính phủ;</w:t>
            </w:r>
          </w:p>
          <w:p w:rsidR="00E519A4" w:rsidRDefault="00DA610B">
            <w:pPr>
              <w:rPr>
                <w:b/>
                <w:sz w:val="28"/>
                <w:szCs w:val="28"/>
              </w:rPr>
            </w:pPr>
            <w:r w:rsidRPr="00740697">
              <w:rPr>
                <w:sz w:val="20"/>
                <w:szCs w:val="20"/>
                <w:lang w:val="fr-FR"/>
              </w:rPr>
              <w:t>- Lưu: VT, TCCB,</w:t>
            </w:r>
            <w:r w:rsidR="00F45B47" w:rsidRPr="00740697">
              <w:rPr>
                <w:sz w:val="20"/>
                <w:szCs w:val="20"/>
                <w:lang w:val="fr-FR"/>
              </w:rPr>
              <w:t xml:space="preserve"> CTS</w:t>
            </w:r>
            <w:r w:rsidR="00426E8F">
              <w:rPr>
                <w:sz w:val="20"/>
                <w:szCs w:val="20"/>
                <w:lang w:val="fr-FR"/>
              </w:rPr>
              <w:t>.</w:t>
            </w:r>
            <w:r w:rsidR="004F2DEC">
              <w:rPr>
                <w:sz w:val="20"/>
                <w:szCs w:val="20"/>
                <w:lang w:val="fr-FR"/>
              </w:rPr>
              <w:t>32</w:t>
            </w:r>
            <w:r w:rsidR="00426E8F">
              <w:rPr>
                <w:sz w:val="20"/>
                <w:szCs w:val="20"/>
                <w:lang w:val="fr-FR"/>
              </w:rPr>
              <w:t>0</w:t>
            </w:r>
            <w:r w:rsidR="00F45B47" w:rsidRPr="00740697">
              <w:rPr>
                <w:sz w:val="20"/>
                <w:szCs w:val="20"/>
                <w:lang w:val="fr-FR"/>
              </w:rPr>
              <w:t>.</w:t>
            </w:r>
          </w:p>
        </w:tc>
        <w:tc>
          <w:tcPr>
            <w:tcW w:w="4067" w:type="dxa"/>
            <w:tcMar>
              <w:top w:w="0" w:type="dxa"/>
              <w:left w:w="108" w:type="dxa"/>
              <w:bottom w:w="0" w:type="dxa"/>
              <w:right w:w="108" w:type="dxa"/>
            </w:tcMar>
          </w:tcPr>
          <w:p w:rsidR="004E0794" w:rsidRPr="00740697" w:rsidRDefault="00BD0841" w:rsidP="00FF09C1">
            <w:pPr>
              <w:jc w:val="center"/>
              <w:rPr>
                <w:b/>
                <w:bCs/>
                <w:sz w:val="26"/>
                <w:szCs w:val="26"/>
              </w:rPr>
            </w:pPr>
            <w:r w:rsidRPr="00740697">
              <w:rPr>
                <w:b/>
                <w:bCs/>
                <w:sz w:val="26"/>
                <w:szCs w:val="26"/>
              </w:rPr>
              <w:t>BỘ TRƯỞNG</w:t>
            </w:r>
          </w:p>
          <w:p w:rsidR="004E0794" w:rsidRPr="00740697" w:rsidRDefault="004E0794" w:rsidP="00FF09C1">
            <w:pPr>
              <w:jc w:val="center"/>
              <w:rPr>
                <w:b/>
                <w:bCs/>
                <w:sz w:val="26"/>
                <w:szCs w:val="26"/>
              </w:rPr>
            </w:pPr>
          </w:p>
          <w:p w:rsidR="004E0794" w:rsidRPr="00740697" w:rsidRDefault="004E0794" w:rsidP="00FF09C1">
            <w:pPr>
              <w:jc w:val="center"/>
              <w:rPr>
                <w:b/>
                <w:bCs/>
                <w:sz w:val="26"/>
                <w:szCs w:val="26"/>
              </w:rPr>
            </w:pPr>
          </w:p>
          <w:p w:rsidR="00FF09C1" w:rsidRPr="00740697" w:rsidRDefault="00FF09C1" w:rsidP="00FF09C1">
            <w:pPr>
              <w:jc w:val="center"/>
              <w:rPr>
                <w:b/>
                <w:bCs/>
                <w:sz w:val="26"/>
                <w:szCs w:val="26"/>
              </w:rPr>
            </w:pPr>
          </w:p>
          <w:p w:rsidR="00611478" w:rsidRPr="00740697" w:rsidRDefault="00B77304" w:rsidP="00FF09C1">
            <w:pPr>
              <w:jc w:val="center"/>
              <w:rPr>
                <w:b/>
                <w:bCs/>
                <w:sz w:val="26"/>
                <w:szCs w:val="26"/>
              </w:rPr>
            </w:pPr>
            <w:r>
              <w:rPr>
                <w:b/>
                <w:bCs/>
                <w:sz w:val="26"/>
                <w:szCs w:val="26"/>
              </w:rPr>
              <w:t>(đã ký)</w:t>
            </w:r>
          </w:p>
          <w:p w:rsidR="004E0794" w:rsidRPr="00740697" w:rsidRDefault="004E0794" w:rsidP="00FF09C1">
            <w:pPr>
              <w:jc w:val="center"/>
              <w:rPr>
                <w:b/>
                <w:bCs/>
                <w:sz w:val="26"/>
                <w:szCs w:val="26"/>
              </w:rPr>
            </w:pPr>
          </w:p>
          <w:p w:rsidR="00FF09C1" w:rsidRPr="00740697" w:rsidRDefault="00FF09C1" w:rsidP="00FF09C1">
            <w:pPr>
              <w:jc w:val="center"/>
              <w:rPr>
                <w:b/>
                <w:bCs/>
                <w:sz w:val="26"/>
                <w:szCs w:val="26"/>
              </w:rPr>
            </w:pPr>
          </w:p>
          <w:p w:rsidR="00FF09C1" w:rsidRPr="00740697" w:rsidRDefault="00FF09C1" w:rsidP="00FF09C1">
            <w:pPr>
              <w:jc w:val="center"/>
              <w:rPr>
                <w:b/>
                <w:bCs/>
                <w:sz w:val="26"/>
                <w:szCs w:val="26"/>
              </w:rPr>
            </w:pPr>
          </w:p>
          <w:p w:rsidR="004E0794" w:rsidRPr="00740697" w:rsidRDefault="003D4980" w:rsidP="00FF09C1">
            <w:pPr>
              <w:jc w:val="center"/>
              <w:rPr>
                <w:b/>
                <w:bCs/>
                <w:sz w:val="28"/>
                <w:szCs w:val="28"/>
              </w:rPr>
            </w:pPr>
            <w:r w:rsidRPr="00740697">
              <w:rPr>
                <w:b/>
                <w:bCs/>
                <w:sz w:val="28"/>
                <w:szCs w:val="28"/>
              </w:rPr>
              <w:t>Trương Minh Tuấn</w:t>
            </w:r>
          </w:p>
        </w:tc>
      </w:tr>
    </w:tbl>
    <w:p w:rsidR="00E66633" w:rsidRDefault="00CD1652" w:rsidP="00CD1652">
      <w:pPr>
        <w:pStyle w:val="BodyTextIndent3"/>
        <w:tabs>
          <w:tab w:val="left" w:pos="0"/>
        </w:tabs>
        <w:spacing w:after="0"/>
        <w:ind w:left="720" w:hanging="720"/>
        <w:jc w:val="center"/>
        <w:rPr>
          <w:b/>
          <w:sz w:val="28"/>
          <w:szCs w:val="28"/>
        </w:rPr>
        <w:sectPr w:rsidR="00E66633" w:rsidSect="004E2965">
          <w:headerReference w:type="even" r:id="rId8"/>
          <w:headerReference w:type="default" r:id="rId9"/>
          <w:footerReference w:type="even" r:id="rId10"/>
          <w:footerReference w:type="default" r:id="rId11"/>
          <w:footerReference w:type="first" r:id="rId12"/>
          <w:pgSz w:w="11907" w:h="16840" w:code="9"/>
          <w:pgMar w:top="1134" w:right="1134" w:bottom="964" w:left="1701" w:header="459" w:footer="176" w:gutter="0"/>
          <w:cols w:space="720"/>
          <w:titlePg/>
          <w:docGrid w:linePitch="360"/>
        </w:sectPr>
      </w:pPr>
      <w:r w:rsidRPr="00F92F50">
        <w:tab/>
      </w:r>
      <w:r w:rsidR="003D4980" w:rsidRPr="00740697">
        <w:rPr>
          <w:b/>
          <w:sz w:val="28"/>
          <w:szCs w:val="28"/>
        </w:rPr>
        <w:br w:type="page"/>
      </w:r>
    </w:p>
    <w:p w:rsidR="00741B18" w:rsidRPr="00740697" w:rsidRDefault="00580038" w:rsidP="00CD1652">
      <w:pPr>
        <w:pStyle w:val="BodyTextIndent3"/>
        <w:tabs>
          <w:tab w:val="left" w:pos="0"/>
        </w:tabs>
        <w:spacing w:after="0"/>
        <w:ind w:left="720" w:hanging="720"/>
        <w:jc w:val="center"/>
        <w:rPr>
          <w:b/>
          <w:sz w:val="28"/>
          <w:szCs w:val="28"/>
        </w:rPr>
      </w:pPr>
      <w:r w:rsidRPr="00740697">
        <w:rPr>
          <w:b/>
          <w:sz w:val="28"/>
          <w:szCs w:val="28"/>
        </w:rPr>
        <w:lastRenderedPageBreak/>
        <w:t>PHỤ LỤC I</w:t>
      </w:r>
    </w:p>
    <w:p w:rsidR="005264C9" w:rsidRPr="00740697" w:rsidRDefault="00A7004A">
      <w:pPr>
        <w:spacing w:before="120" w:after="120"/>
        <w:jc w:val="center"/>
        <w:rPr>
          <w:b/>
          <w:sz w:val="28"/>
          <w:szCs w:val="28"/>
        </w:rPr>
      </w:pPr>
      <w:r w:rsidRPr="00740697">
        <w:rPr>
          <w:b/>
          <w:sz w:val="28"/>
          <w:szCs w:val="28"/>
        </w:rPr>
        <w:t xml:space="preserve">CƠ SỞ VẬT CHẤT, TRANG THIẾT BỊ, TÀI LIỆU GIẢNG DẠY, </w:t>
      </w:r>
      <w:r w:rsidR="00853ADE">
        <w:rPr>
          <w:b/>
          <w:sz w:val="28"/>
          <w:szCs w:val="28"/>
        </w:rPr>
        <w:t xml:space="preserve">    </w:t>
      </w:r>
      <w:r w:rsidRPr="00740697">
        <w:rPr>
          <w:b/>
          <w:sz w:val="28"/>
          <w:szCs w:val="28"/>
        </w:rPr>
        <w:t>GIÁO VIÊN THAM GIA GIẢNG DẠY</w:t>
      </w:r>
      <w:r w:rsidRPr="00740697" w:rsidDel="00A7004A">
        <w:rPr>
          <w:b/>
          <w:sz w:val="28"/>
          <w:szCs w:val="28"/>
        </w:rPr>
        <w:t xml:space="preserve"> </w:t>
      </w:r>
      <w:r w:rsidR="005264C9" w:rsidRPr="00740697">
        <w:rPr>
          <w:b/>
          <w:sz w:val="28"/>
          <w:szCs w:val="28"/>
        </w:rPr>
        <w:t xml:space="preserve">CỦA </w:t>
      </w:r>
      <w:r w:rsidR="00853ADE">
        <w:rPr>
          <w:b/>
          <w:sz w:val="28"/>
          <w:szCs w:val="28"/>
        </w:rPr>
        <w:t xml:space="preserve">                                              </w:t>
      </w:r>
      <w:r w:rsidR="00E73851">
        <w:rPr>
          <w:b/>
          <w:sz w:val="28"/>
          <w:szCs w:val="28"/>
        </w:rPr>
        <w:t>CƠ SỞ</w:t>
      </w:r>
      <w:r w:rsidR="005264C9" w:rsidRPr="00740697">
        <w:rPr>
          <w:b/>
          <w:sz w:val="28"/>
          <w:szCs w:val="28"/>
        </w:rPr>
        <w:t xml:space="preserve"> ĐÀO TẠO VÔ TUYẾN ĐIỆN VIÊN HÀNG HẢI</w:t>
      </w:r>
    </w:p>
    <w:p w:rsidR="004E0794" w:rsidRPr="00740697" w:rsidRDefault="00580038">
      <w:pPr>
        <w:spacing w:before="120" w:after="120"/>
        <w:jc w:val="center"/>
        <w:rPr>
          <w:i/>
          <w:sz w:val="28"/>
          <w:szCs w:val="28"/>
        </w:rPr>
      </w:pPr>
      <w:r w:rsidRPr="00740697">
        <w:rPr>
          <w:i/>
          <w:sz w:val="28"/>
          <w:szCs w:val="28"/>
        </w:rPr>
        <w:t xml:space="preserve">(Ban hành kèm theo Thông tư số </w:t>
      </w:r>
      <w:r w:rsidR="00B77304">
        <w:rPr>
          <w:i/>
          <w:sz w:val="28"/>
          <w:szCs w:val="28"/>
        </w:rPr>
        <w:t>40</w:t>
      </w:r>
      <w:r w:rsidR="00594329" w:rsidRPr="00740697">
        <w:rPr>
          <w:i/>
          <w:sz w:val="28"/>
          <w:szCs w:val="28"/>
        </w:rPr>
        <w:t xml:space="preserve"> </w:t>
      </w:r>
      <w:r w:rsidR="005264C9" w:rsidRPr="00740697">
        <w:rPr>
          <w:i/>
          <w:sz w:val="28"/>
          <w:szCs w:val="28"/>
        </w:rPr>
        <w:t>/201</w:t>
      </w:r>
      <w:r w:rsidR="00305937" w:rsidRPr="00740697">
        <w:rPr>
          <w:i/>
          <w:sz w:val="28"/>
          <w:szCs w:val="28"/>
        </w:rPr>
        <w:t>6</w:t>
      </w:r>
      <w:r w:rsidR="005264C9" w:rsidRPr="00740697">
        <w:rPr>
          <w:i/>
          <w:sz w:val="28"/>
          <w:szCs w:val="28"/>
        </w:rPr>
        <w:t>/TT-BTTTT</w:t>
      </w:r>
      <w:r w:rsidR="00594329" w:rsidRPr="00740697">
        <w:rPr>
          <w:i/>
          <w:sz w:val="28"/>
          <w:szCs w:val="28"/>
        </w:rPr>
        <w:t xml:space="preserve"> ngày </w:t>
      </w:r>
      <w:r w:rsidR="00B77304">
        <w:rPr>
          <w:i/>
          <w:sz w:val="28"/>
          <w:szCs w:val="28"/>
        </w:rPr>
        <w:t>26</w:t>
      </w:r>
      <w:r w:rsidR="00594329" w:rsidRPr="00740697">
        <w:rPr>
          <w:i/>
          <w:sz w:val="28"/>
          <w:szCs w:val="28"/>
        </w:rPr>
        <w:t xml:space="preserve"> /</w:t>
      </w:r>
      <w:r w:rsidR="00807625" w:rsidRPr="00740697">
        <w:rPr>
          <w:i/>
          <w:sz w:val="28"/>
          <w:szCs w:val="28"/>
        </w:rPr>
        <w:t>12</w:t>
      </w:r>
      <w:r w:rsidR="00594329" w:rsidRPr="00740697">
        <w:rPr>
          <w:i/>
          <w:sz w:val="28"/>
          <w:szCs w:val="28"/>
        </w:rPr>
        <w:t>/201</w:t>
      </w:r>
      <w:r w:rsidR="00807625" w:rsidRPr="00740697">
        <w:rPr>
          <w:i/>
          <w:sz w:val="28"/>
          <w:szCs w:val="28"/>
        </w:rPr>
        <w:t>6</w:t>
      </w:r>
      <w:r w:rsidR="008E5FB9">
        <w:rPr>
          <w:i/>
          <w:sz w:val="28"/>
          <w:szCs w:val="28"/>
        </w:rPr>
        <w:t xml:space="preserve"> của Bộ trưởng Bộ Thông tin và Truyền thông</w:t>
      </w:r>
      <w:r w:rsidRPr="00740697">
        <w:rPr>
          <w:i/>
          <w:sz w:val="28"/>
          <w:szCs w:val="28"/>
        </w:rPr>
        <w:t>)</w:t>
      </w:r>
    </w:p>
    <w:p w:rsidR="004E0794" w:rsidRPr="00740697" w:rsidRDefault="004E0794">
      <w:pPr>
        <w:spacing w:before="120" w:after="120"/>
        <w:jc w:val="center"/>
        <w:rPr>
          <w:i/>
        </w:rPr>
      </w:pPr>
    </w:p>
    <w:p w:rsidR="004E0794" w:rsidRPr="00740697" w:rsidRDefault="00542660" w:rsidP="007B5A3F">
      <w:pPr>
        <w:spacing w:before="120"/>
        <w:ind w:firstLine="720"/>
        <w:jc w:val="both"/>
        <w:rPr>
          <w:b/>
          <w:sz w:val="28"/>
          <w:szCs w:val="28"/>
        </w:rPr>
      </w:pPr>
      <w:r w:rsidRPr="00740697">
        <w:rPr>
          <w:b/>
          <w:sz w:val="28"/>
          <w:szCs w:val="28"/>
        </w:rPr>
        <w:t>I</w:t>
      </w:r>
      <w:r w:rsidR="00BC76F2" w:rsidRPr="00740697">
        <w:rPr>
          <w:b/>
          <w:sz w:val="28"/>
          <w:szCs w:val="28"/>
        </w:rPr>
        <w:t xml:space="preserve">. </w:t>
      </w:r>
      <w:r w:rsidR="00A7004A" w:rsidRPr="00740697">
        <w:rPr>
          <w:b/>
          <w:sz w:val="28"/>
          <w:szCs w:val="28"/>
        </w:rPr>
        <w:t>Yêu cầu về cơ sở vật chất, trang thiết bị, tài liệu giảng dạy</w:t>
      </w:r>
      <w:r w:rsidR="00A7004A" w:rsidRPr="00740697" w:rsidDel="00A7004A">
        <w:rPr>
          <w:b/>
          <w:sz w:val="28"/>
          <w:szCs w:val="28"/>
        </w:rPr>
        <w:t xml:space="preserve"> </w:t>
      </w:r>
    </w:p>
    <w:p w:rsidR="00741B18" w:rsidRPr="00740697" w:rsidRDefault="007B5A3F" w:rsidP="007B5A3F">
      <w:pPr>
        <w:tabs>
          <w:tab w:val="left" w:pos="851"/>
        </w:tabs>
        <w:spacing w:before="120"/>
        <w:ind w:left="720"/>
        <w:jc w:val="both"/>
        <w:rPr>
          <w:b/>
          <w:sz w:val="28"/>
          <w:szCs w:val="28"/>
        </w:rPr>
      </w:pPr>
      <w:r w:rsidRPr="00740697">
        <w:rPr>
          <w:b/>
          <w:sz w:val="28"/>
          <w:szCs w:val="28"/>
        </w:rPr>
        <w:t xml:space="preserve">1. </w:t>
      </w:r>
      <w:r w:rsidR="001C5539" w:rsidRPr="00740697">
        <w:rPr>
          <w:b/>
          <w:sz w:val="28"/>
          <w:szCs w:val="28"/>
        </w:rPr>
        <w:t xml:space="preserve">Cơ sở vật chất và </w:t>
      </w:r>
      <w:r w:rsidR="00A7004A" w:rsidRPr="00740697">
        <w:rPr>
          <w:b/>
          <w:sz w:val="28"/>
          <w:szCs w:val="28"/>
        </w:rPr>
        <w:t xml:space="preserve">trang </w:t>
      </w:r>
      <w:r w:rsidR="00BC76F2" w:rsidRPr="00740697">
        <w:rPr>
          <w:b/>
          <w:sz w:val="28"/>
          <w:szCs w:val="28"/>
        </w:rPr>
        <w:t>thiết bị giảng dạy</w:t>
      </w:r>
    </w:p>
    <w:p w:rsidR="00741B18" w:rsidRPr="00740697" w:rsidRDefault="00DE23FC" w:rsidP="007B5A3F">
      <w:pPr>
        <w:spacing w:before="120"/>
        <w:ind w:firstLine="720"/>
        <w:jc w:val="both"/>
        <w:rPr>
          <w:sz w:val="28"/>
          <w:szCs w:val="28"/>
        </w:rPr>
      </w:pPr>
      <w:r w:rsidRPr="00740697">
        <w:rPr>
          <w:sz w:val="28"/>
          <w:szCs w:val="28"/>
        </w:rPr>
        <w:t>Cơ sở vật chất và trang thiết bị phải đáp ứng các yêu cầu sau:</w:t>
      </w:r>
    </w:p>
    <w:p w:rsidR="004E0794" w:rsidRPr="00740697" w:rsidRDefault="00A7004A" w:rsidP="007B5A3F">
      <w:pPr>
        <w:spacing w:before="120"/>
        <w:ind w:firstLine="720"/>
        <w:jc w:val="both"/>
        <w:rPr>
          <w:sz w:val="28"/>
          <w:szCs w:val="28"/>
        </w:rPr>
      </w:pPr>
      <w:r w:rsidRPr="00740697">
        <w:rPr>
          <w:sz w:val="28"/>
          <w:szCs w:val="28"/>
        </w:rPr>
        <w:t xml:space="preserve">a) </w:t>
      </w:r>
      <w:r w:rsidR="00BC76F2" w:rsidRPr="00740697">
        <w:rPr>
          <w:sz w:val="28"/>
          <w:szCs w:val="28"/>
        </w:rPr>
        <w:t>Phòng học tiêu chuẩn, bảng viết, máy chiếu, video, ti vi</w:t>
      </w:r>
      <w:r w:rsidR="006D1EFC" w:rsidRPr="00740697">
        <w:rPr>
          <w:sz w:val="28"/>
          <w:szCs w:val="28"/>
        </w:rPr>
        <w:t>;</w:t>
      </w:r>
    </w:p>
    <w:p w:rsidR="004E0794" w:rsidRPr="00740697" w:rsidRDefault="00A7004A" w:rsidP="007B5A3F">
      <w:pPr>
        <w:spacing w:before="120"/>
        <w:ind w:firstLine="720"/>
        <w:jc w:val="both"/>
        <w:rPr>
          <w:sz w:val="28"/>
          <w:szCs w:val="28"/>
        </w:rPr>
      </w:pPr>
      <w:r w:rsidRPr="00740697">
        <w:rPr>
          <w:sz w:val="28"/>
          <w:szCs w:val="28"/>
        </w:rPr>
        <w:t xml:space="preserve">b) </w:t>
      </w:r>
      <w:r w:rsidR="00BC76F2" w:rsidRPr="00740697">
        <w:rPr>
          <w:sz w:val="28"/>
          <w:szCs w:val="28"/>
        </w:rPr>
        <w:t>Thiết bị thực hành tối thiểu 4 học viên/máy đối với hệ thống thiết bị đầu cuối mô phỏng, 2 học viên/máy đối với hệ thống mô phỏng trên máy vi tính</w:t>
      </w:r>
      <w:r w:rsidR="006D1EFC" w:rsidRPr="00740697">
        <w:rPr>
          <w:sz w:val="28"/>
          <w:szCs w:val="28"/>
        </w:rPr>
        <w:t>;</w:t>
      </w:r>
    </w:p>
    <w:p w:rsidR="004E0794" w:rsidRPr="00740697" w:rsidRDefault="00A7004A" w:rsidP="007B5A3F">
      <w:pPr>
        <w:spacing w:before="120"/>
        <w:ind w:firstLine="720"/>
        <w:jc w:val="both"/>
        <w:rPr>
          <w:sz w:val="28"/>
          <w:szCs w:val="28"/>
        </w:rPr>
      </w:pPr>
      <w:r w:rsidRPr="00740697">
        <w:rPr>
          <w:sz w:val="28"/>
          <w:szCs w:val="28"/>
        </w:rPr>
        <w:t xml:space="preserve">c) </w:t>
      </w:r>
      <w:r w:rsidR="00BC76F2" w:rsidRPr="00740697">
        <w:rPr>
          <w:sz w:val="28"/>
          <w:szCs w:val="28"/>
        </w:rPr>
        <w:t xml:space="preserve">Thiết bị thực hành </w:t>
      </w:r>
      <w:r w:rsidR="00311E74" w:rsidRPr="00740697">
        <w:rPr>
          <w:sz w:val="28"/>
          <w:szCs w:val="28"/>
        </w:rPr>
        <w:t xml:space="preserve">phải </w:t>
      </w:r>
      <w:r w:rsidR="00BC76F2" w:rsidRPr="00740697">
        <w:rPr>
          <w:sz w:val="28"/>
          <w:szCs w:val="28"/>
        </w:rPr>
        <w:t>có khả năng mô phỏng các thiết bị sau:</w:t>
      </w:r>
    </w:p>
    <w:p w:rsidR="00741B18" w:rsidRPr="00740697" w:rsidRDefault="00BC76F2" w:rsidP="007B5A3F">
      <w:pPr>
        <w:numPr>
          <w:ilvl w:val="0"/>
          <w:numId w:val="31"/>
        </w:numPr>
        <w:tabs>
          <w:tab w:val="left" w:pos="851"/>
        </w:tabs>
        <w:spacing w:before="120"/>
        <w:ind w:left="0" w:firstLine="720"/>
        <w:jc w:val="both"/>
        <w:rPr>
          <w:sz w:val="28"/>
          <w:szCs w:val="28"/>
        </w:rPr>
      </w:pPr>
      <w:r w:rsidRPr="00740697">
        <w:rPr>
          <w:sz w:val="28"/>
          <w:szCs w:val="28"/>
        </w:rPr>
        <w:t xml:space="preserve">Máy thu phát MF/HF có trực canh DSC, </w:t>
      </w:r>
      <w:r w:rsidR="00311E74" w:rsidRPr="00740697">
        <w:rPr>
          <w:sz w:val="28"/>
          <w:szCs w:val="28"/>
        </w:rPr>
        <w:t>điện thoại</w:t>
      </w:r>
      <w:r w:rsidRPr="00740697">
        <w:rPr>
          <w:sz w:val="28"/>
          <w:szCs w:val="28"/>
        </w:rPr>
        <w:t xml:space="preserve"> và NBDP</w:t>
      </w:r>
      <w:r w:rsidR="00E83A2B" w:rsidRPr="00740697">
        <w:rPr>
          <w:sz w:val="28"/>
          <w:szCs w:val="28"/>
        </w:rPr>
        <w:t>;</w:t>
      </w:r>
    </w:p>
    <w:p w:rsidR="00741B18" w:rsidRPr="00740697" w:rsidRDefault="00E83A2B" w:rsidP="007B5A3F">
      <w:pPr>
        <w:numPr>
          <w:ilvl w:val="0"/>
          <w:numId w:val="31"/>
        </w:numPr>
        <w:tabs>
          <w:tab w:val="left" w:pos="851"/>
        </w:tabs>
        <w:spacing w:before="120"/>
        <w:ind w:left="0" w:firstLine="720"/>
        <w:jc w:val="both"/>
        <w:rPr>
          <w:sz w:val="28"/>
          <w:szCs w:val="28"/>
        </w:rPr>
      </w:pPr>
      <w:r w:rsidRPr="00740697">
        <w:rPr>
          <w:sz w:val="28"/>
          <w:szCs w:val="28"/>
        </w:rPr>
        <w:t>Phao EPIRB 406MHz</w:t>
      </w:r>
      <w:r w:rsidR="000A7E4B" w:rsidRPr="00740697">
        <w:rPr>
          <w:sz w:val="28"/>
          <w:szCs w:val="28"/>
        </w:rPr>
        <w:t>;</w:t>
      </w:r>
    </w:p>
    <w:p w:rsidR="00741B18" w:rsidRPr="00740697" w:rsidRDefault="00E83A2B" w:rsidP="007B5A3F">
      <w:pPr>
        <w:numPr>
          <w:ilvl w:val="0"/>
          <w:numId w:val="31"/>
        </w:numPr>
        <w:tabs>
          <w:tab w:val="left" w:pos="851"/>
        </w:tabs>
        <w:spacing w:before="120"/>
        <w:ind w:left="0" w:firstLine="720"/>
        <w:jc w:val="both"/>
        <w:rPr>
          <w:sz w:val="28"/>
          <w:szCs w:val="28"/>
        </w:rPr>
      </w:pPr>
      <w:r w:rsidRPr="00740697">
        <w:rPr>
          <w:sz w:val="28"/>
          <w:szCs w:val="28"/>
        </w:rPr>
        <w:t xml:space="preserve">Thiết bị phát đáp tín hiệu Radar tìm kiếm cứu nạn </w:t>
      </w:r>
      <w:r w:rsidR="005D2E97" w:rsidRPr="00740697">
        <w:rPr>
          <w:sz w:val="28"/>
          <w:szCs w:val="28"/>
        </w:rPr>
        <w:t>-</w:t>
      </w:r>
      <w:r w:rsidRPr="00740697">
        <w:rPr>
          <w:sz w:val="28"/>
          <w:szCs w:val="28"/>
        </w:rPr>
        <w:t xml:space="preserve"> SART</w:t>
      </w:r>
      <w:r w:rsidR="000A7E4B" w:rsidRPr="00740697">
        <w:rPr>
          <w:sz w:val="28"/>
          <w:szCs w:val="28"/>
        </w:rPr>
        <w:t>;</w:t>
      </w:r>
    </w:p>
    <w:p w:rsidR="00741B18" w:rsidRPr="00740697" w:rsidRDefault="00F910C2" w:rsidP="007B5A3F">
      <w:pPr>
        <w:numPr>
          <w:ilvl w:val="0"/>
          <w:numId w:val="31"/>
        </w:numPr>
        <w:tabs>
          <w:tab w:val="left" w:pos="851"/>
        </w:tabs>
        <w:spacing w:before="120"/>
        <w:ind w:left="0" w:firstLine="720"/>
        <w:jc w:val="both"/>
        <w:rPr>
          <w:sz w:val="28"/>
          <w:szCs w:val="28"/>
        </w:rPr>
      </w:pPr>
      <w:r w:rsidRPr="00740697">
        <w:rPr>
          <w:sz w:val="28"/>
          <w:szCs w:val="28"/>
        </w:rPr>
        <w:t xml:space="preserve">Thiết bị có khả năng </w:t>
      </w:r>
      <w:r w:rsidR="00E83A2B" w:rsidRPr="00740697">
        <w:rPr>
          <w:sz w:val="28"/>
          <w:szCs w:val="28"/>
        </w:rPr>
        <w:t>thu EGC</w:t>
      </w:r>
      <w:r w:rsidR="000A7E4B" w:rsidRPr="00740697">
        <w:rPr>
          <w:sz w:val="28"/>
          <w:szCs w:val="28"/>
        </w:rPr>
        <w:t>;</w:t>
      </w:r>
    </w:p>
    <w:p w:rsidR="00741B18" w:rsidRPr="00740697" w:rsidRDefault="005D2E97" w:rsidP="007B5A3F">
      <w:pPr>
        <w:numPr>
          <w:ilvl w:val="0"/>
          <w:numId w:val="31"/>
        </w:numPr>
        <w:tabs>
          <w:tab w:val="left" w:pos="851"/>
        </w:tabs>
        <w:spacing w:before="120"/>
        <w:ind w:left="0" w:firstLine="720"/>
        <w:jc w:val="both"/>
        <w:rPr>
          <w:sz w:val="28"/>
          <w:szCs w:val="28"/>
        </w:rPr>
      </w:pPr>
      <w:r w:rsidRPr="00740697">
        <w:rPr>
          <w:sz w:val="28"/>
          <w:szCs w:val="28"/>
        </w:rPr>
        <w:t>Núm báo động cấp cứu đối với các thiết bị huấn luyện hoặc thiết bị mô phỏng</w:t>
      </w:r>
      <w:r w:rsidR="000709CF" w:rsidRPr="00740697">
        <w:rPr>
          <w:sz w:val="28"/>
          <w:szCs w:val="28"/>
        </w:rPr>
        <w:t xml:space="preserve"> VHF-DSC, </w:t>
      </w:r>
      <w:r w:rsidRPr="00740697">
        <w:rPr>
          <w:sz w:val="28"/>
          <w:szCs w:val="28"/>
        </w:rPr>
        <w:t>HF/</w:t>
      </w:r>
      <w:r w:rsidR="000709CF" w:rsidRPr="00740697">
        <w:rPr>
          <w:sz w:val="28"/>
          <w:szCs w:val="28"/>
        </w:rPr>
        <w:t>MF-DSC</w:t>
      </w:r>
      <w:r w:rsidRPr="00740697">
        <w:rPr>
          <w:sz w:val="28"/>
          <w:szCs w:val="28"/>
        </w:rPr>
        <w:t>,</w:t>
      </w:r>
      <w:r w:rsidR="000709CF" w:rsidRPr="00740697">
        <w:rPr>
          <w:sz w:val="28"/>
          <w:szCs w:val="28"/>
        </w:rPr>
        <w:t xml:space="preserve"> Inmarsat</w:t>
      </w:r>
      <w:r w:rsidRPr="00740697">
        <w:rPr>
          <w:sz w:val="28"/>
          <w:szCs w:val="28"/>
        </w:rPr>
        <w:t>-</w:t>
      </w:r>
      <w:r w:rsidR="000709CF" w:rsidRPr="00740697">
        <w:rPr>
          <w:sz w:val="28"/>
          <w:szCs w:val="28"/>
        </w:rPr>
        <w:t>C</w:t>
      </w:r>
      <w:r w:rsidRPr="00740697">
        <w:rPr>
          <w:sz w:val="28"/>
          <w:szCs w:val="28"/>
        </w:rPr>
        <w:t xml:space="preserve"> </w:t>
      </w:r>
      <w:r w:rsidR="00357C07" w:rsidRPr="00740697">
        <w:rPr>
          <w:sz w:val="28"/>
          <w:szCs w:val="28"/>
        </w:rPr>
        <w:t xml:space="preserve">và </w:t>
      </w:r>
      <w:r w:rsidRPr="00740697">
        <w:rPr>
          <w:sz w:val="28"/>
          <w:szCs w:val="28"/>
        </w:rPr>
        <w:t>Inmarsat-F</w:t>
      </w:r>
      <w:r w:rsidR="000709CF" w:rsidRPr="00740697">
        <w:rPr>
          <w:sz w:val="28"/>
          <w:szCs w:val="28"/>
        </w:rPr>
        <w:t>;</w:t>
      </w:r>
    </w:p>
    <w:p w:rsidR="00741B18" w:rsidRPr="00740697" w:rsidRDefault="000709CF" w:rsidP="007B5A3F">
      <w:pPr>
        <w:numPr>
          <w:ilvl w:val="0"/>
          <w:numId w:val="31"/>
        </w:numPr>
        <w:tabs>
          <w:tab w:val="left" w:pos="851"/>
        </w:tabs>
        <w:spacing w:before="120"/>
        <w:ind w:left="0" w:firstLine="720"/>
        <w:jc w:val="both"/>
        <w:rPr>
          <w:sz w:val="28"/>
          <w:szCs w:val="28"/>
        </w:rPr>
      </w:pPr>
      <w:r w:rsidRPr="00740697">
        <w:rPr>
          <w:sz w:val="28"/>
          <w:szCs w:val="28"/>
        </w:rPr>
        <w:t>Máy thu NAVTEX;</w:t>
      </w:r>
    </w:p>
    <w:p w:rsidR="00741B18" w:rsidRPr="00740697" w:rsidRDefault="00BC76F2" w:rsidP="007B5A3F">
      <w:pPr>
        <w:numPr>
          <w:ilvl w:val="0"/>
          <w:numId w:val="31"/>
        </w:numPr>
        <w:tabs>
          <w:tab w:val="left" w:pos="851"/>
        </w:tabs>
        <w:spacing w:before="120"/>
        <w:ind w:left="0" w:firstLine="720"/>
        <w:jc w:val="both"/>
        <w:rPr>
          <w:sz w:val="28"/>
          <w:szCs w:val="28"/>
        </w:rPr>
      </w:pPr>
      <w:r w:rsidRPr="00740697">
        <w:rPr>
          <w:sz w:val="28"/>
          <w:szCs w:val="28"/>
        </w:rPr>
        <w:t xml:space="preserve">Máy thu phát VHF </w:t>
      </w:r>
      <w:r w:rsidR="00311E74" w:rsidRPr="00740697">
        <w:rPr>
          <w:sz w:val="28"/>
          <w:szCs w:val="28"/>
        </w:rPr>
        <w:t>có</w:t>
      </w:r>
      <w:r w:rsidR="000709CF" w:rsidRPr="00740697">
        <w:rPr>
          <w:sz w:val="28"/>
          <w:szCs w:val="28"/>
        </w:rPr>
        <w:t xml:space="preserve"> chức năng </w:t>
      </w:r>
      <w:r w:rsidR="00F910C2" w:rsidRPr="00740697">
        <w:rPr>
          <w:sz w:val="28"/>
          <w:szCs w:val="28"/>
        </w:rPr>
        <w:t>thoại</w:t>
      </w:r>
      <w:r w:rsidR="000709CF" w:rsidRPr="00740697">
        <w:rPr>
          <w:sz w:val="28"/>
          <w:szCs w:val="28"/>
        </w:rPr>
        <w:t xml:space="preserve"> và DSC, kết hợp với máy thu trực canh </w:t>
      </w:r>
      <w:r w:rsidRPr="00740697">
        <w:rPr>
          <w:sz w:val="28"/>
          <w:szCs w:val="28"/>
        </w:rPr>
        <w:t>DSC kênh 70</w:t>
      </w:r>
      <w:r w:rsidR="003A6380" w:rsidRPr="00740697">
        <w:rPr>
          <w:sz w:val="28"/>
          <w:szCs w:val="28"/>
        </w:rPr>
        <w:t>;</w:t>
      </w:r>
    </w:p>
    <w:p w:rsidR="00741B18" w:rsidRPr="00740697" w:rsidRDefault="00BC76F2" w:rsidP="007B5A3F">
      <w:pPr>
        <w:numPr>
          <w:ilvl w:val="0"/>
          <w:numId w:val="31"/>
        </w:numPr>
        <w:tabs>
          <w:tab w:val="left" w:pos="851"/>
        </w:tabs>
        <w:spacing w:before="120"/>
        <w:ind w:left="0" w:firstLine="720"/>
        <w:jc w:val="both"/>
        <w:rPr>
          <w:sz w:val="28"/>
          <w:szCs w:val="28"/>
        </w:rPr>
      </w:pPr>
      <w:r w:rsidRPr="00740697">
        <w:rPr>
          <w:sz w:val="28"/>
          <w:szCs w:val="28"/>
        </w:rPr>
        <w:t xml:space="preserve">Máy </w:t>
      </w:r>
      <w:r w:rsidR="003A6380" w:rsidRPr="00740697">
        <w:rPr>
          <w:sz w:val="28"/>
          <w:szCs w:val="28"/>
        </w:rPr>
        <w:t>VHF</w:t>
      </w:r>
      <w:r w:rsidR="005D2E97" w:rsidRPr="00740697">
        <w:rPr>
          <w:sz w:val="28"/>
          <w:szCs w:val="28"/>
        </w:rPr>
        <w:t xml:space="preserve"> cầm tay hai chiều</w:t>
      </w:r>
      <w:r w:rsidR="003A6380" w:rsidRPr="00740697">
        <w:rPr>
          <w:sz w:val="28"/>
          <w:szCs w:val="28"/>
        </w:rPr>
        <w:t>;</w:t>
      </w:r>
    </w:p>
    <w:p w:rsidR="00741B18" w:rsidRPr="00740697" w:rsidRDefault="00BC76F2" w:rsidP="007B5A3F">
      <w:pPr>
        <w:numPr>
          <w:ilvl w:val="0"/>
          <w:numId w:val="31"/>
        </w:numPr>
        <w:tabs>
          <w:tab w:val="left" w:pos="851"/>
        </w:tabs>
        <w:spacing w:before="120"/>
        <w:ind w:left="0" w:firstLine="720"/>
        <w:jc w:val="both"/>
        <w:rPr>
          <w:sz w:val="28"/>
          <w:szCs w:val="28"/>
        </w:rPr>
      </w:pPr>
      <w:r w:rsidRPr="00740697">
        <w:rPr>
          <w:sz w:val="28"/>
          <w:szCs w:val="28"/>
        </w:rPr>
        <w:t>Inmarsat</w:t>
      </w:r>
      <w:r w:rsidR="005D2E97" w:rsidRPr="00740697">
        <w:rPr>
          <w:sz w:val="28"/>
          <w:szCs w:val="28"/>
        </w:rPr>
        <w:t>-C</w:t>
      </w:r>
      <w:r w:rsidRPr="00740697">
        <w:rPr>
          <w:sz w:val="28"/>
          <w:szCs w:val="28"/>
        </w:rPr>
        <w:t>, Inmarsat-</w:t>
      </w:r>
      <w:r w:rsidR="005D2E97" w:rsidRPr="00740697">
        <w:rPr>
          <w:sz w:val="28"/>
          <w:szCs w:val="28"/>
        </w:rPr>
        <w:t>F</w:t>
      </w:r>
      <w:r w:rsidR="000A7E4B" w:rsidRPr="00740697">
        <w:rPr>
          <w:sz w:val="28"/>
          <w:szCs w:val="28"/>
        </w:rPr>
        <w:t>;</w:t>
      </w:r>
    </w:p>
    <w:p w:rsidR="00741B18" w:rsidRPr="00740697" w:rsidRDefault="00BC76F2" w:rsidP="007B5A3F">
      <w:pPr>
        <w:numPr>
          <w:ilvl w:val="0"/>
          <w:numId w:val="31"/>
        </w:numPr>
        <w:tabs>
          <w:tab w:val="left" w:pos="851"/>
        </w:tabs>
        <w:spacing w:before="120"/>
        <w:ind w:left="0" w:firstLine="720"/>
        <w:jc w:val="both"/>
        <w:rPr>
          <w:sz w:val="28"/>
          <w:szCs w:val="28"/>
        </w:rPr>
      </w:pPr>
      <w:r w:rsidRPr="00740697">
        <w:rPr>
          <w:sz w:val="28"/>
          <w:szCs w:val="28"/>
        </w:rPr>
        <w:t>Các thiết bị cần thiết khác</w:t>
      </w:r>
      <w:r w:rsidR="000A7E4B" w:rsidRPr="00740697">
        <w:rPr>
          <w:sz w:val="28"/>
          <w:szCs w:val="28"/>
        </w:rPr>
        <w:t>.</w:t>
      </w:r>
    </w:p>
    <w:p w:rsidR="00741B18" w:rsidRPr="00740697" w:rsidRDefault="007B5A3F" w:rsidP="007B5A3F">
      <w:pPr>
        <w:tabs>
          <w:tab w:val="left" w:pos="851"/>
        </w:tabs>
        <w:spacing w:before="120"/>
        <w:ind w:left="720"/>
        <w:jc w:val="both"/>
        <w:rPr>
          <w:b/>
          <w:sz w:val="28"/>
          <w:szCs w:val="28"/>
        </w:rPr>
      </w:pPr>
      <w:r w:rsidRPr="00740697">
        <w:rPr>
          <w:b/>
          <w:sz w:val="28"/>
          <w:szCs w:val="28"/>
        </w:rPr>
        <w:t xml:space="preserve">2. </w:t>
      </w:r>
      <w:r w:rsidR="00542660" w:rsidRPr="00740697">
        <w:rPr>
          <w:b/>
          <w:sz w:val="28"/>
          <w:szCs w:val="28"/>
        </w:rPr>
        <w:t>Tài liệu giảng dạy</w:t>
      </w:r>
    </w:p>
    <w:p w:rsidR="00741B18" w:rsidRPr="00740697" w:rsidRDefault="00DE23FC" w:rsidP="007B5A3F">
      <w:pPr>
        <w:spacing w:before="120"/>
        <w:ind w:firstLine="720"/>
        <w:jc w:val="both"/>
        <w:rPr>
          <w:sz w:val="28"/>
          <w:szCs w:val="28"/>
        </w:rPr>
      </w:pPr>
      <w:r w:rsidRPr="00740697">
        <w:rPr>
          <w:sz w:val="28"/>
          <w:szCs w:val="28"/>
        </w:rPr>
        <w:t>Tài liệu giảng dạy bao gồm:</w:t>
      </w:r>
    </w:p>
    <w:p w:rsidR="00741B18" w:rsidRPr="00740697" w:rsidRDefault="00A3572C" w:rsidP="007B5A3F">
      <w:pPr>
        <w:spacing w:before="120"/>
        <w:ind w:firstLine="720"/>
        <w:jc w:val="both"/>
        <w:rPr>
          <w:sz w:val="28"/>
          <w:szCs w:val="28"/>
        </w:rPr>
      </w:pPr>
      <w:r w:rsidRPr="00740697">
        <w:rPr>
          <w:sz w:val="28"/>
          <w:szCs w:val="28"/>
        </w:rPr>
        <w:t xml:space="preserve">a) </w:t>
      </w:r>
      <w:r w:rsidR="00BC76F2" w:rsidRPr="00740697">
        <w:rPr>
          <w:sz w:val="28"/>
          <w:szCs w:val="28"/>
        </w:rPr>
        <w:t>Giáo trình vô tuyến điện viên hàng hải đối với mỗi loại hình đào tạo</w:t>
      </w:r>
      <w:r w:rsidR="00A7004A" w:rsidRPr="00740697">
        <w:rPr>
          <w:sz w:val="28"/>
          <w:szCs w:val="28"/>
        </w:rPr>
        <w:t>;</w:t>
      </w:r>
    </w:p>
    <w:p w:rsidR="00741B18" w:rsidRPr="00740697" w:rsidRDefault="00A3572C" w:rsidP="007B5A3F">
      <w:pPr>
        <w:spacing w:before="120"/>
        <w:ind w:firstLine="720"/>
        <w:jc w:val="both"/>
        <w:rPr>
          <w:sz w:val="28"/>
          <w:szCs w:val="28"/>
        </w:rPr>
      </w:pPr>
      <w:r w:rsidRPr="00740697">
        <w:rPr>
          <w:sz w:val="28"/>
          <w:szCs w:val="28"/>
        </w:rPr>
        <w:t xml:space="preserve">b) </w:t>
      </w:r>
      <w:r w:rsidR="00BC76F2" w:rsidRPr="00740697">
        <w:rPr>
          <w:sz w:val="28"/>
          <w:szCs w:val="28"/>
        </w:rPr>
        <w:t>Giáo trình hướng dẫn khai thác thiết bị GMDSS đối với mỗi loại hình đào tạo</w:t>
      </w:r>
      <w:r w:rsidR="00A7004A" w:rsidRPr="00740697">
        <w:rPr>
          <w:sz w:val="28"/>
          <w:szCs w:val="28"/>
        </w:rPr>
        <w:t>;</w:t>
      </w:r>
    </w:p>
    <w:p w:rsidR="00741B18" w:rsidRPr="00740697" w:rsidRDefault="00AD0804" w:rsidP="007B5A3F">
      <w:pPr>
        <w:spacing w:before="120"/>
        <w:ind w:firstLine="720"/>
        <w:jc w:val="both"/>
        <w:rPr>
          <w:sz w:val="28"/>
          <w:szCs w:val="28"/>
        </w:rPr>
      </w:pPr>
      <w:r w:rsidRPr="00740697">
        <w:rPr>
          <w:sz w:val="28"/>
          <w:szCs w:val="28"/>
        </w:rPr>
        <w:t>c</w:t>
      </w:r>
      <w:r w:rsidR="00A7004A" w:rsidRPr="00740697">
        <w:rPr>
          <w:sz w:val="28"/>
          <w:szCs w:val="28"/>
        </w:rPr>
        <w:t xml:space="preserve">) </w:t>
      </w:r>
      <w:r w:rsidR="00BC76F2" w:rsidRPr="00740697">
        <w:rPr>
          <w:sz w:val="28"/>
          <w:szCs w:val="28"/>
        </w:rPr>
        <w:t>Danh bạ các đài duyên hải (ITU list of Coast Station</w:t>
      </w:r>
      <w:r w:rsidR="006D1EFC" w:rsidRPr="00740697">
        <w:rPr>
          <w:sz w:val="28"/>
          <w:szCs w:val="28"/>
        </w:rPr>
        <w:t>s</w:t>
      </w:r>
      <w:r w:rsidR="00BC76F2" w:rsidRPr="00740697">
        <w:rPr>
          <w:sz w:val="28"/>
          <w:szCs w:val="28"/>
        </w:rPr>
        <w:t>, Amiralty list of Radio Signal – vol.1, vol.5 …)</w:t>
      </w:r>
      <w:r w:rsidR="00A7004A" w:rsidRPr="00740697">
        <w:rPr>
          <w:sz w:val="28"/>
          <w:szCs w:val="28"/>
        </w:rPr>
        <w:t>;</w:t>
      </w:r>
    </w:p>
    <w:p w:rsidR="00741B18" w:rsidRPr="00740697" w:rsidRDefault="00AD0804" w:rsidP="007B5A3F">
      <w:pPr>
        <w:spacing w:before="120"/>
        <w:ind w:firstLine="720"/>
        <w:jc w:val="both"/>
        <w:rPr>
          <w:sz w:val="28"/>
          <w:szCs w:val="28"/>
        </w:rPr>
      </w:pPr>
      <w:r w:rsidRPr="00740697">
        <w:rPr>
          <w:sz w:val="28"/>
          <w:szCs w:val="28"/>
        </w:rPr>
        <w:t xml:space="preserve">d) </w:t>
      </w:r>
      <w:r w:rsidR="00BC76F2" w:rsidRPr="00740697">
        <w:rPr>
          <w:sz w:val="28"/>
          <w:szCs w:val="28"/>
        </w:rPr>
        <w:t>Danh bạ đài tàu (ITU list of Ship Station</w:t>
      </w:r>
      <w:r w:rsidR="006D1EFC" w:rsidRPr="00740697">
        <w:rPr>
          <w:sz w:val="28"/>
          <w:szCs w:val="28"/>
        </w:rPr>
        <w:t>s</w:t>
      </w:r>
      <w:r w:rsidR="00BC76F2" w:rsidRPr="00740697">
        <w:rPr>
          <w:sz w:val="28"/>
          <w:szCs w:val="28"/>
        </w:rPr>
        <w:t>)</w:t>
      </w:r>
      <w:r w:rsidR="00A7004A" w:rsidRPr="00740697">
        <w:rPr>
          <w:sz w:val="28"/>
          <w:szCs w:val="28"/>
        </w:rPr>
        <w:t>;</w:t>
      </w:r>
    </w:p>
    <w:p w:rsidR="00741B18" w:rsidRPr="00740697" w:rsidRDefault="00AD0804" w:rsidP="007B5A3F">
      <w:pPr>
        <w:spacing w:before="120"/>
        <w:ind w:firstLine="720"/>
        <w:jc w:val="both"/>
        <w:rPr>
          <w:sz w:val="28"/>
          <w:szCs w:val="28"/>
        </w:rPr>
      </w:pPr>
      <w:r w:rsidRPr="00740697">
        <w:rPr>
          <w:sz w:val="28"/>
          <w:szCs w:val="28"/>
        </w:rPr>
        <w:t xml:space="preserve">đ) </w:t>
      </w:r>
      <w:r w:rsidR="00BC76F2" w:rsidRPr="00740697">
        <w:rPr>
          <w:sz w:val="28"/>
          <w:szCs w:val="28"/>
        </w:rPr>
        <w:t xml:space="preserve">Danh bạ các đài vô tuyến </w:t>
      </w:r>
      <w:r w:rsidRPr="00740697">
        <w:rPr>
          <w:sz w:val="28"/>
          <w:szCs w:val="28"/>
        </w:rPr>
        <w:t xml:space="preserve">xác </w:t>
      </w:r>
      <w:r w:rsidR="00BC76F2" w:rsidRPr="00740697">
        <w:rPr>
          <w:sz w:val="28"/>
          <w:szCs w:val="28"/>
        </w:rPr>
        <w:t>định và các trạm làm nghiệp vụ đặc biệt</w:t>
      </w:r>
      <w:r w:rsidR="00A7004A" w:rsidRPr="00740697">
        <w:rPr>
          <w:sz w:val="28"/>
          <w:szCs w:val="28"/>
        </w:rPr>
        <w:t>;</w:t>
      </w:r>
    </w:p>
    <w:p w:rsidR="00741B18" w:rsidRPr="00740697" w:rsidRDefault="00AD0804" w:rsidP="007B5A3F">
      <w:pPr>
        <w:spacing w:before="120"/>
        <w:ind w:firstLine="720"/>
        <w:jc w:val="both"/>
        <w:rPr>
          <w:sz w:val="28"/>
          <w:szCs w:val="28"/>
        </w:rPr>
      </w:pPr>
      <w:r w:rsidRPr="00740697">
        <w:rPr>
          <w:sz w:val="28"/>
          <w:szCs w:val="28"/>
        </w:rPr>
        <w:lastRenderedPageBreak/>
        <w:t xml:space="preserve">e) </w:t>
      </w:r>
      <w:r w:rsidR="00F910C2" w:rsidRPr="00740697">
        <w:rPr>
          <w:sz w:val="28"/>
          <w:szCs w:val="28"/>
        </w:rPr>
        <w:t>Thể lệ vô tuyến điện quốc tế (ITU</w:t>
      </w:r>
      <w:r w:rsidR="006D1EFC" w:rsidRPr="00740697">
        <w:rPr>
          <w:sz w:val="28"/>
          <w:szCs w:val="28"/>
        </w:rPr>
        <w:t xml:space="preserve"> Regulations</w:t>
      </w:r>
      <w:r w:rsidR="00F910C2" w:rsidRPr="00740697">
        <w:rPr>
          <w:sz w:val="28"/>
          <w:szCs w:val="28"/>
        </w:rPr>
        <w:t>)</w:t>
      </w:r>
      <w:r w:rsidR="00A7004A" w:rsidRPr="00740697">
        <w:rPr>
          <w:sz w:val="28"/>
          <w:szCs w:val="28"/>
        </w:rPr>
        <w:t>;</w:t>
      </w:r>
    </w:p>
    <w:p w:rsidR="00741B18" w:rsidRPr="00740697" w:rsidRDefault="00AD0804" w:rsidP="007B5A3F">
      <w:pPr>
        <w:spacing w:before="120"/>
        <w:ind w:firstLine="720"/>
        <w:jc w:val="both"/>
        <w:rPr>
          <w:sz w:val="28"/>
          <w:szCs w:val="28"/>
        </w:rPr>
      </w:pPr>
      <w:r w:rsidRPr="00740697">
        <w:rPr>
          <w:sz w:val="28"/>
          <w:szCs w:val="28"/>
        </w:rPr>
        <w:t xml:space="preserve">g) </w:t>
      </w:r>
      <w:r w:rsidR="00BC76F2" w:rsidRPr="00740697">
        <w:rPr>
          <w:sz w:val="28"/>
          <w:szCs w:val="28"/>
        </w:rPr>
        <w:t>Sổ tay tìm kiếm cứu nạn</w:t>
      </w:r>
      <w:r w:rsidR="00F910C2" w:rsidRPr="00740697">
        <w:rPr>
          <w:sz w:val="28"/>
          <w:szCs w:val="28"/>
        </w:rPr>
        <w:t xml:space="preserve"> hàng không, hàng hải quốc tế (IAMSAR)</w:t>
      </w:r>
      <w:r w:rsidR="00A7004A" w:rsidRPr="00740697">
        <w:rPr>
          <w:sz w:val="28"/>
          <w:szCs w:val="28"/>
        </w:rPr>
        <w:t>;</w:t>
      </w:r>
    </w:p>
    <w:p w:rsidR="00741B18" w:rsidRPr="00740697" w:rsidRDefault="00AD0804" w:rsidP="007B5A3F">
      <w:pPr>
        <w:spacing w:before="120"/>
        <w:ind w:firstLine="720"/>
        <w:jc w:val="both"/>
        <w:rPr>
          <w:sz w:val="28"/>
          <w:szCs w:val="28"/>
        </w:rPr>
      </w:pPr>
      <w:r w:rsidRPr="00740697">
        <w:rPr>
          <w:sz w:val="28"/>
          <w:szCs w:val="28"/>
        </w:rPr>
        <w:t xml:space="preserve">h) </w:t>
      </w:r>
      <w:r w:rsidR="00D212F4" w:rsidRPr="00740697">
        <w:rPr>
          <w:sz w:val="28"/>
          <w:szCs w:val="28"/>
        </w:rPr>
        <w:t>Tài liệu hướng dẫn ghi n</w:t>
      </w:r>
      <w:r w:rsidR="00BC76F2" w:rsidRPr="00740697">
        <w:rPr>
          <w:sz w:val="28"/>
          <w:szCs w:val="28"/>
        </w:rPr>
        <w:t xml:space="preserve">hật ký </w:t>
      </w:r>
      <w:r w:rsidR="00D212F4" w:rsidRPr="00740697">
        <w:rPr>
          <w:sz w:val="28"/>
          <w:szCs w:val="28"/>
        </w:rPr>
        <w:t>GMDSS</w:t>
      </w:r>
      <w:r w:rsidR="00A7004A" w:rsidRPr="00740697">
        <w:rPr>
          <w:sz w:val="28"/>
          <w:szCs w:val="28"/>
        </w:rPr>
        <w:t>;</w:t>
      </w:r>
    </w:p>
    <w:p w:rsidR="00741B18" w:rsidRPr="00740697" w:rsidRDefault="00AD0804" w:rsidP="007B5A3F">
      <w:pPr>
        <w:spacing w:before="120"/>
        <w:ind w:firstLine="720"/>
        <w:jc w:val="both"/>
        <w:rPr>
          <w:sz w:val="28"/>
          <w:szCs w:val="28"/>
        </w:rPr>
      </w:pPr>
      <w:r w:rsidRPr="00740697">
        <w:rPr>
          <w:sz w:val="28"/>
          <w:szCs w:val="28"/>
        </w:rPr>
        <w:t xml:space="preserve">i) </w:t>
      </w:r>
      <w:r w:rsidR="00BC76F2" w:rsidRPr="00740697">
        <w:rPr>
          <w:sz w:val="28"/>
          <w:szCs w:val="28"/>
        </w:rPr>
        <w:t xml:space="preserve">Tài liệu tham khảo của </w:t>
      </w:r>
      <w:r w:rsidR="00387609">
        <w:rPr>
          <w:sz w:val="28"/>
          <w:szCs w:val="28"/>
        </w:rPr>
        <w:t>Tổ chức hàng hải quốc tế (</w:t>
      </w:r>
      <w:r w:rsidR="00BC76F2" w:rsidRPr="00740697">
        <w:rPr>
          <w:sz w:val="28"/>
          <w:szCs w:val="28"/>
        </w:rPr>
        <w:t>IMO</w:t>
      </w:r>
      <w:r w:rsidR="00387609">
        <w:rPr>
          <w:sz w:val="28"/>
          <w:szCs w:val="28"/>
        </w:rPr>
        <w:t>)</w:t>
      </w:r>
      <w:r w:rsidR="00BC76F2" w:rsidRPr="00740697">
        <w:rPr>
          <w:sz w:val="28"/>
          <w:szCs w:val="28"/>
        </w:rPr>
        <w:t xml:space="preserve"> và các tài liệu tham khảo cần thiết khác.</w:t>
      </w:r>
    </w:p>
    <w:p w:rsidR="00B05FEB" w:rsidRPr="00740697" w:rsidRDefault="004D4B53" w:rsidP="007B5A3F">
      <w:pPr>
        <w:spacing w:before="120"/>
        <w:ind w:firstLine="720"/>
        <w:jc w:val="both"/>
        <w:rPr>
          <w:b/>
          <w:sz w:val="28"/>
          <w:szCs w:val="28"/>
        </w:rPr>
      </w:pPr>
      <w:r w:rsidRPr="00740697">
        <w:rPr>
          <w:b/>
          <w:sz w:val="28"/>
          <w:szCs w:val="28"/>
        </w:rPr>
        <w:t xml:space="preserve">II. </w:t>
      </w:r>
      <w:r w:rsidR="00B05FEB" w:rsidRPr="00740697">
        <w:rPr>
          <w:b/>
          <w:sz w:val="28"/>
          <w:szCs w:val="28"/>
        </w:rPr>
        <w:t>Yêu cầu về chương trình đào tạo</w:t>
      </w:r>
    </w:p>
    <w:p w:rsidR="00B05FEB" w:rsidRPr="00740697" w:rsidRDefault="00B05FEB" w:rsidP="007B5A3F">
      <w:pPr>
        <w:spacing w:before="120"/>
        <w:ind w:firstLine="720"/>
        <w:jc w:val="both"/>
        <w:rPr>
          <w:b/>
          <w:sz w:val="28"/>
          <w:szCs w:val="28"/>
        </w:rPr>
      </w:pPr>
      <w:r w:rsidRPr="00740697">
        <w:rPr>
          <w:sz w:val="28"/>
          <w:szCs w:val="28"/>
        </w:rPr>
        <w:t xml:space="preserve">Có chương trình và nội dung </w:t>
      </w:r>
      <w:r w:rsidR="005A051C" w:rsidRPr="00740697">
        <w:rPr>
          <w:sz w:val="28"/>
          <w:szCs w:val="28"/>
        </w:rPr>
        <w:t xml:space="preserve">của các khóa đào tạo phù hợp với chương trình mẫu hiện hành của </w:t>
      </w:r>
      <w:r w:rsidR="00387609">
        <w:rPr>
          <w:sz w:val="28"/>
          <w:szCs w:val="28"/>
        </w:rPr>
        <w:t>Tổ chức hàng hải quốc tế (</w:t>
      </w:r>
      <w:r w:rsidR="005A051C" w:rsidRPr="00740697">
        <w:rPr>
          <w:sz w:val="28"/>
          <w:szCs w:val="28"/>
        </w:rPr>
        <w:t>IMO</w:t>
      </w:r>
      <w:r w:rsidR="00387609">
        <w:rPr>
          <w:sz w:val="28"/>
          <w:szCs w:val="28"/>
        </w:rPr>
        <w:t>)</w:t>
      </w:r>
      <w:r w:rsidR="005A051C" w:rsidRPr="00740697">
        <w:rPr>
          <w:sz w:val="28"/>
          <w:szCs w:val="28"/>
        </w:rPr>
        <w:t>.</w:t>
      </w:r>
    </w:p>
    <w:p w:rsidR="004D4B53" w:rsidRPr="00740697" w:rsidRDefault="00B05FEB" w:rsidP="007B5A3F">
      <w:pPr>
        <w:spacing w:before="120"/>
        <w:ind w:firstLine="720"/>
        <w:jc w:val="both"/>
        <w:rPr>
          <w:b/>
          <w:sz w:val="28"/>
          <w:szCs w:val="28"/>
        </w:rPr>
      </w:pPr>
      <w:r w:rsidRPr="00740697">
        <w:rPr>
          <w:b/>
          <w:sz w:val="28"/>
          <w:szCs w:val="28"/>
        </w:rPr>
        <w:t xml:space="preserve">III. </w:t>
      </w:r>
      <w:r w:rsidR="004D4B53" w:rsidRPr="00740697">
        <w:rPr>
          <w:b/>
          <w:sz w:val="28"/>
          <w:szCs w:val="28"/>
        </w:rPr>
        <w:t xml:space="preserve">Yêu cầu đối với giáo viên tham gia </w:t>
      </w:r>
      <w:r w:rsidR="00A7004A" w:rsidRPr="00740697">
        <w:rPr>
          <w:b/>
          <w:sz w:val="28"/>
          <w:szCs w:val="28"/>
        </w:rPr>
        <w:t>giảng dạy</w:t>
      </w:r>
    </w:p>
    <w:p w:rsidR="004D4B53" w:rsidRPr="00740697" w:rsidRDefault="004D4B53" w:rsidP="007B5A3F">
      <w:pPr>
        <w:spacing w:before="120"/>
        <w:ind w:firstLine="720"/>
        <w:jc w:val="both"/>
        <w:rPr>
          <w:sz w:val="28"/>
          <w:szCs w:val="28"/>
        </w:rPr>
      </w:pPr>
      <w:r w:rsidRPr="00740697">
        <w:rPr>
          <w:sz w:val="28"/>
          <w:szCs w:val="28"/>
        </w:rPr>
        <w:t>Giáo viên tham gia đào tạo phải đáp ứng các yêu cầu sau:</w:t>
      </w:r>
    </w:p>
    <w:p w:rsidR="00741B18" w:rsidRPr="00740697" w:rsidRDefault="000576F5" w:rsidP="000576F5">
      <w:pPr>
        <w:spacing w:before="120"/>
        <w:ind w:firstLine="720"/>
        <w:jc w:val="both"/>
        <w:rPr>
          <w:sz w:val="28"/>
          <w:szCs w:val="28"/>
        </w:rPr>
      </w:pPr>
      <w:r w:rsidRPr="00740697">
        <w:rPr>
          <w:sz w:val="28"/>
          <w:szCs w:val="28"/>
        </w:rPr>
        <w:t xml:space="preserve">1. </w:t>
      </w:r>
      <w:r w:rsidR="004D4B53" w:rsidRPr="00740697">
        <w:rPr>
          <w:sz w:val="28"/>
          <w:szCs w:val="28"/>
        </w:rPr>
        <w:t>Tốt nghiệp đại học một trong các chuyên ngành vô tuyến điện, điện tử</w:t>
      </w:r>
      <w:r w:rsidR="00EC43FF">
        <w:rPr>
          <w:sz w:val="28"/>
          <w:szCs w:val="28"/>
        </w:rPr>
        <w:t>,</w:t>
      </w:r>
      <w:r w:rsidR="004D4B53" w:rsidRPr="00740697">
        <w:rPr>
          <w:sz w:val="28"/>
          <w:szCs w:val="28"/>
        </w:rPr>
        <w:t xml:space="preserve"> viễn thông</w:t>
      </w:r>
      <w:r w:rsidR="000E51D6" w:rsidRPr="00740697">
        <w:rPr>
          <w:sz w:val="28"/>
          <w:szCs w:val="28"/>
        </w:rPr>
        <w:t>, điều khiển tàu biển hoặc hàng hải</w:t>
      </w:r>
      <w:r w:rsidR="004D4B53" w:rsidRPr="00740697">
        <w:rPr>
          <w:sz w:val="28"/>
          <w:szCs w:val="28"/>
        </w:rPr>
        <w:t>.</w:t>
      </w:r>
    </w:p>
    <w:p w:rsidR="00705201" w:rsidRDefault="000576F5" w:rsidP="000576F5">
      <w:pPr>
        <w:spacing w:before="120"/>
        <w:ind w:firstLine="720"/>
        <w:jc w:val="both"/>
        <w:rPr>
          <w:sz w:val="28"/>
          <w:szCs w:val="28"/>
        </w:rPr>
      </w:pPr>
      <w:r w:rsidRPr="00740697">
        <w:rPr>
          <w:sz w:val="28"/>
          <w:szCs w:val="28"/>
        </w:rPr>
        <w:t xml:space="preserve">2. </w:t>
      </w:r>
      <w:r w:rsidR="004D4B53" w:rsidRPr="00740697">
        <w:rPr>
          <w:sz w:val="28"/>
          <w:szCs w:val="28"/>
        </w:rPr>
        <w:t>Có kinh nghiệm công tác ít nhất từ 3 năm trở lên</w:t>
      </w:r>
      <w:r w:rsidR="00705201">
        <w:rPr>
          <w:sz w:val="28"/>
          <w:szCs w:val="28"/>
        </w:rPr>
        <w:t>.</w:t>
      </w:r>
      <w:r w:rsidR="004D4B53" w:rsidRPr="00740697">
        <w:rPr>
          <w:sz w:val="28"/>
          <w:szCs w:val="28"/>
        </w:rPr>
        <w:t xml:space="preserve"> </w:t>
      </w:r>
    </w:p>
    <w:p w:rsidR="00741B18" w:rsidRPr="00740697" w:rsidRDefault="00705201" w:rsidP="000576F5">
      <w:pPr>
        <w:spacing w:before="120"/>
        <w:ind w:firstLine="720"/>
        <w:jc w:val="both"/>
        <w:rPr>
          <w:sz w:val="28"/>
          <w:szCs w:val="28"/>
        </w:rPr>
      </w:pPr>
      <w:r>
        <w:rPr>
          <w:sz w:val="28"/>
          <w:szCs w:val="28"/>
        </w:rPr>
        <w:t>3. C</w:t>
      </w:r>
      <w:r w:rsidR="004D4B53" w:rsidRPr="00740697">
        <w:rPr>
          <w:sz w:val="28"/>
          <w:szCs w:val="28"/>
        </w:rPr>
        <w:t>ó trình độ ngoại ngữ phù hợp với chương trình đào tạo.</w:t>
      </w:r>
    </w:p>
    <w:p w:rsidR="00741B18" w:rsidRPr="00740697" w:rsidRDefault="00705201" w:rsidP="000576F5">
      <w:pPr>
        <w:spacing w:before="120"/>
        <w:ind w:firstLine="720"/>
        <w:jc w:val="both"/>
        <w:rPr>
          <w:sz w:val="28"/>
          <w:szCs w:val="28"/>
        </w:rPr>
      </w:pPr>
      <w:r>
        <w:rPr>
          <w:sz w:val="28"/>
          <w:szCs w:val="28"/>
        </w:rPr>
        <w:t>4</w:t>
      </w:r>
      <w:r w:rsidR="000576F5" w:rsidRPr="00740697">
        <w:rPr>
          <w:sz w:val="28"/>
          <w:szCs w:val="28"/>
        </w:rPr>
        <w:t xml:space="preserve">. </w:t>
      </w:r>
      <w:r w:rsidR="004D4B53" w:rsidRPr="00740697">
        <w:rPr>
          <w:sz w:val="28"/>
          <w:szCs w:val="28"/>
        </w:rPr>
        <w:t>Có chứng chỉ vô tuyến điện viên hàng hải phù hợp với chương trình tham gia đào tạo (chứng chỉ vô tuyến điện viên hàng hải của giáo viên phải có hạng cao hơn hoặc bằng hạng mà giáo viên tham gia giảng dạy).</w:t>
      </w:r>
    </w:p>
    <w:p w:rsidR="00741B18" w:rsidRPr="00740697" w:rsidRDefault="00705201" w:rsidP="000576F5">
      <w:pPr>
        <w:spacing w:before="120"/>
        <w:ind w:firstLine="720"/>
        <w:jc w:val="both"/>
        <w:rPr>
          <w:sz w:val="28"/>
          <w:szCs w:val="28"/>
        </w:rPr>
      </w:pPr>
      <w:r>
        <w:rPr>
          <w:sz w:val="28"/>
          <w:szCs w:val="28"/>
        </w:rPr>
        <w:t>5</w:t>
      </w:r>
      <w:r w:rsidR="000576F5" w:rsidRPr="00740697">
        <w:rPr>
          <w:sz w:val="28"/>
          <w:szCs w:val="28"/>
        </w:rPr>
        <w:t xml:space="preserve">. </w:t>
      </w:r>
      <w:r w:rsidR="004D4B53" w:rsidRPr="00740697">
        <w:rPr>
          <w:sz w:val="28"/>
          <w:szCs w:val="28"/>
        </w:rPr>
        <w:t xml:space="preserve">Có khả năng sử dụng thành thạo các thiết bị </w:t>
      </w:r>
      <w:r w:rsidR="00814EEF" w:rsidRPr="00740697">
        <w:rPr>
          <w:sz w:val="28"/>
          <w:szCs w:val="28"/>
        </w:rPr>
        <w:t xml:space="preserve">huấn luyện hoặc thiết bị </w:t>
      </w:r>
      <w:r w:rsidR="004D4B53" w:rsidRPr="00740697">
        <w:rPr>
          <w:sz w:val="28"/>
          <w:szCs w:val="28"/>
        </w:rPr>
        <w:t>mô phỏng.</w:t>
      </w:r>
    </w:p>
    <w:p w:rsidR="00D212F4" w:rsidRPr="00740697" w:rsidRDefault="00705201" w:rsidP="000576F5">
      <w:pPr>
        <w:spacing w:before="120"/>
        <w:ind w:firstLine="720"/>
        <w:jc w:val="both"/>
        <w:rPr>
          <w:sz w:val="28"/>
          <w:szCs w:val="28"/>
        </w:rPr>
      </w:pPr>
      <w:r>
        <w:rPr>
          <w:sz w:val="28"/>
          <w:szCs w:val="28"/>
        </w:rPr>
        <w:t>6</w:t>
      </w:r>
      <w:r w:rsidR="000576F5" w:rsidRPr="00740697">
        <w:rPr>
          <w:sz w:val="28"/>
          <w:szCs w:val="28"/>
        </w:rPr>
        <w:t xml:space="preserve">. </w:t>
      </w:r>
      <w:r w:rsidR="00D212F4" w:rsidRPr="00740697">
        <w:rPr>
          <w:sz w:val="28"/>
          <w:szCs w:val="28"/>
        </w:rPr>
        <w:t xml:space="preserve">Có </w:t>
      </w:r>
      <w:r w:rsidR="004559C3">
        <w:rPr>
          <w:sz w:val="28"/>
          <w:szCs w:val="28"/>
        </w:rPr>
        <w:t>c</w:t>
      </w:r>
      <w:r w:rsidR="00D212F4" w:rsidRPr="00740697">
        <w:rPr>
          <w:sz w:val="28"/>
          <w:szCs w:val="28"/>
        </w:rPr>
        <w:t xml:space="preserve">hứng chỉ huấn luyện viên chính hoặc </w:t>
      </w:r>
      <w:r w:rsidR="004559C3">
        <w:rPr>
          <w:sz w:val="28"/>
          <w:szCs w:val="28"/>
        </w:rPr>
        <w:t>c</w:t>
      </w:r>
      <w:r w:rsidR="00D212F4" w:rsidRPr="00740697">
        <w:rPr>
          <w:sz w:val="28"/>
          <w:szCs w:val="28"/>
        </w:rPr>
        <w:t>hứng chỉ nghiệp vụ sư phạm</w:t>
      </w:r>
      <w:r w:rsidR="00D56823" w:rsidRPr="00740697">
        <w:rPr>
          <w:sz w:val="28"/>
          <w:szCs w:val="28"/>
        </w:rPr>
        <w:t>.</w:t>
      </w:r>
    </w:p>
    <w:p w:rsidR="00741B18" w:rsidRPr="00740697" w:rsidRDefault="00741B18" w:rsidP="007B5A3F">
      <w:pPr>
        <w:tabs>
          <w:tab w:val="left" w:pos="1134"/>
        </w:tabs>
        <w:spacing w:before="120" w:after="120"/>
        <w:ind w:firstLine="720"/>
        <w:jc w:val="both"/>
        <w:rPr>
          <w:sz w:val="28"/>
          <w:szCs w:val="28"/>
        </w:rPr>
      </w:pPr>
    </w:p>
    <w:p w:rsidR="00B05FEB" w:rsidRPr="00740697" w:rsidRDefault="00B05FEB" w:rsidP="00D212F4">
      <w:pPr>
        <w:tabs>
          <w:tab w:val="left" w:pos="1134"/>
        </w:tabs>
        <w:spacing w:before="120" w:after="120"/>
        <w:jc w:val="both"/>
        <w:rPr>
          <w:sz w:val="28"/>
          <w:szCs w:val="28"/>
        </w:rPr>
        <w:sectPr w:rsidR="00B05FEB" w:rsidRPr="00740697" w:rsidSect="00E66633">
          <w:footerReference w:type="default" r:id="rId13"/>
          <w:footerReference w:type="first" r:id="rId14"/>
          <w:type w:val="continuous"/>
          <w:pgSz w:w="11907" w:h="16840" w:code="9"/>
          <w:pgMar w:top="1134" w:right="1134" w:bottom="964" w:left="1701" w:header="459" w:footer="176" w:gutter="0"/>
          <w:cols w:space="720"/>
          <w:titlePg/>
          <w:docGrid w:linePitch="360"/>
        </w:sectPr>
      </w:pPr>
    </w:p>
    <w:p w:rsidR="004E0794" w:rsidRPr="00740697" w:rsidRDefault="00580038">
      <w:pPr>
        <w:spacing w:before="120" w:after="120"/>
        <w:jc w:val="center"/>
        <w:rPr>
          <w:b/>
          <w:sz w:val="28"/>
          <w:szCs w:val="28"/>
        </w:rPr>
      </w:pPr>
      <w:r w:rsidRPr="00740697">
        <w:rPr>
          <w:b/>
          <w:sz w:val="28"/>
          <w:szCs w:val="28"/>
        </w:rPr>
        <w:lastRenderedPageBreak/>
        <w:t>PHỤ LỤC II</w:t>
      </w:r>
    </w:p>
    <w:p w:rsidR="004E0794" w:rsidRPr="00740697" w:rsidRDefault="00580038" w:rsidP="0015256B">
      <w:pPr>
        <w:spacing w:before="120" w:after="120"/>
        <w:jc w:val="center"/>
        <w:rPr>
          <w:b/>
          <w:sz w:val="28"/>
          <w:szCs w:val="28"/>
        </w:rPr>
      </w:pPr>
      <w:r w:rsidRPr="00740697">
        <w:rPr>
          <w:b/>
          <w:sz w:val="28"/>
          <w:szCs w:val="28"/>
        </w:rPr>
        <w:t>CÁC MẪU CHỨNG CHỈ VÔ TUYẾN ĐIỆN VIÊN HÀNG HẢI</w:t>
      </w:r>
    </w:p>
    <w:p w:rsidR="008E5FB9" w:rsidRDefault="00580038">
      <w:pPr>
        <w:spacing w:before="120" w:after="120"/>
        <w:jc w:val="center"/>
        <w:rPr>
          <w:i/>
          <w:sz w:val="28"/>
          <w:szCs w:val="28"/>
        </w:rPr>
      </w:pPr>
      <w:r w:rsidRPr="00740697">
        <w:rPr>
          <w:i/>
          <w:sz w:val="28"/>
          <w:szCs w:val="28"/>
        </w:rPr>
        <w:t>(</w:t>
      </w:r>
      <w:r w:rsidR="00E61C55" w:rsidRPr="00740697">
        <w:rPr>
          <w:i/>
          <w:sz w:val="28"/>
          <w:szCs w:val="28"/>
        </w:rPr>
        <w:t>Ban hành k</w:t>
      </w:r>
      <w:r w:rsidR="00B77304">
        <w:rPr>
          <w:i/>
          <w:sz w:val="28"/>
          <w:szCs w:val="28"/>
        </w:rPr>
        <w:t>èm theo Thông tư số 40</w:t>
      </w:r>
      <w:r w:rsidR="00FF09C1" w:rsidRPr="00740697">
        <w:rPr>
          <w:i/>
          <w:sz w:val="28"/>
          <w:szCs w:val="28"/>
        </w:rPr>
        <w:t>/201</w:t>
      </w:r>
      <w:r w:rsidR="00807625" w:rsidRPr="00740697">
        <w:rPr>
          <w:i/>
          <w:sz w:val="28"/>
          <w:szCs w:val="28"/>
        </w:rPr>
        <w:t>6</w:t>
      </w:r>
      <w:r w:rsidR="005264C9" w:rsidRPr="00740697">
        <w:rPr>
          <w:i/>
          <w:sz w:val="28"/>
          <w:szCs w:val="28"/>
        </w:rPr>
        <w:t>/TT-BTTTT</w:t>
      </w:r>
      <w:r w:rsidR="006B3BF4" w:rsidRPr="00740697">
        <w:rPr>
          <w:i/>
          <w:sz w:val="28"/>
          <w:szCs w:val="28"/>
        </w:rPr>
        <w:t xml:space="preserve"> ngày  </w:t>
      </w:r>
      <w:r w:rsidR="00B77304">
        <w:rPr>
          <w:i/>
          <w:sz w:val="28"/>
          <w:szCs w:val="28"/>
        </w:rPr>
        <w:t>26</w:t>
      </w:r>
      <w:bookmarkStart w:id="4" w:name="_GoBack"/>
      <w:bookmarkEnd w:id="4"/>
      <w:r w:rsidR="006B3BF4" w:rsidRPr="00740697">
        <w:rPr>
          <w:i/>
          <w:sz w:val="28"/>
          <w:szCs w:val="28"/>
        </w:rPr>
        <w:t xml:space="preserve">  /</w:t>
      </w:r>
      <w:r w:rsidR="00807625" w:rsidRPr="00740697">
        <w:rPr>
          <w:i/>
          <w:sz w:val="28"/>
          <w:szCs w:val="28"/>
        </w:rPr>
        <w:t>12</w:t>
      </w:r>
      <w:r w:rsidR="006B3BF4" w:rsidRPr="00740697">
        <w:rPr>
          <w:i/>
          <w:sz w:val="28"/>
          <w:szCs w:val="28"/>
        </w:rPr>
        <w:t>/201</w:t>
      </w:r>
      <w:r w:rsidR="00807625" w:rsidRPr="00740697">
        <w:rPr>
          <w:i/>
          <w:sz w:val="28"/>
          <w:szCs w:val="28"/>
        </w:rPr>
        <w:t>6</w:t>
      </w:r>
      <w:r w:rsidR="008E5FB9">
        <w:rPr>
          <w:i/>
          <w:sz w:val="28"/>
          <w:szCs w:val="28"/>
        </w:rPr>
        <w:t xml:space="preserve"> của </w:t>
      </w:r>
    </w:p>
    <w:p w:rsidR="004E0794" w:rsidRPr="00740697" w:rsidRDefault="008E5FB9">
      <w:pPr>
        <w:spacing w:before="120" w:after="120"/>
        <w:jc w:val="center"/>
        <w:rPr>
          <w:i/>
          <w:sz w:val="28"/>
          <w:szCs w:val="28"/>
        </w:rPr>
      </w:pPr>
      <w:r>
        <w:rPr>
          <w:i/>
          <w:sz w:val="28"/>
          <w:szCs w:val="28"/>
        </w:rPr>
        <w:t>Bộ trưởng Bộ Thông tin và Truyền thông</w:t>
      </w:r>
      <w:r w:rsidR="00580038" w:rsidRPr="00740697">
        <w:rPr>
          <w:i/>
          <w:sz w:val="28"/>
          <w:szCs w:val="28"/>
        </w:rPr>
        <w:t>)</w:t>
      </w:r>
    </w:p>
    <w:p w:rsidR="004E0794" w:rsidRPr="00740697" w:rsidRDefault="004E0794">
      <w:pPr>
        <w:spacing w:before="120" w:after="120"/>
        <w:jc w:val="center"/>
        <w:rPr>
          <w:i/>
          <w:sz w:val="28"/>
          <w:szCs w:val="28"/>
        </w:rPr>
      </w:pPr>
    </w:p>
    <w:p w:rsidR="00474505" w:rsidRPr="00740697" w:rsidRDefault="00474505" w:rsidP="00563D5A">
      <w:pPr>
        <w:numPr>
          <w:ilvl w:val="1"/>
          <w:numId w:val="6"/>
        </w:numPr>
        <w:tabs>
          <w:tab w:val="left" w:pos="-3969"/>
          <w:tab w:val="left" w:pos="851"/>
        </w:tabs>
        <w:spacing w:before="120"/>
        <w:ind w:left="0" w:firstLine="567"/>
        <w:jc w:val="both"/>
        <w:rPr>
          <w:b/>
        </w:rPr>
      </w:pPr>
      <w:r w:rsidRPr="00740697">
        <w:rPr>
          <w:b/>
        </w:rPr>
        <w:t>Mẫu chứng chỉ vô tuyến điện viên hệ GMDSS hạng hạn chế</w:t>
      </w:r>
    </w:p>
    <w:p w:rsidR="00474505" w:rsidRPr="00740697" w:rsidRDefault="00474505" w:rsidP="00563D5A">
      <w:pPr>
        <w:numPr>
          <w:ilvl w:val="1"/>
          <w:numId w:val="39"/>
        </w:numPr>
        <w:tabs>
          <w:tab w:val="left" w:pos="993"/>
        </w:tabs>
        <w:spacing w:before="120"/>
        <w:ind w:left="0" w:firstLine="567"/>
        <w:jc w:val="both"/>
        <w:rPr>
          <w:b/>
        </w:rPr>
      </w:pPr>
      <w:r w:rsidRPr="00740697">
        <w:rPr>
          <w:b/>
        </w:rPr>
        <w:t>Mẫu chứng chỉ vô tuyến điện viên hàng hải hệ GMDSS hạng hạn chế (mặt ngoài):</w:t>
      </w:r>
    </w:p>
    <w:p w:rsidR="00474505" w:rsidRPr="00740697" w:rsidRDefault="009506FC" w:rsidP="009506FC">
      <w:pPr>
        <w:tabs>
          <w:tab w:val="left" w:pos="-1418"/>
          <w:tab w:val="center" w:pos="4729"/>
          <w:tab w:val="left" w:pos="6849"/>
        </w:tabs>
        <w:spacing w:before="120" w:after="120"/>
        <w:rPr>
          <w:bCs/>
          <w:lang w:val="pl-PL"/>
        </w:rPr>
      </w:pPr>
      <w:r w:rsidRPr="00740697">
        <w:rPr>
          <w:bCs/>
          <w:lang w:val="pl-PL"/>
        </w:rPr>
        <w:tab/>
      </w:r>
      <w:r w:rsidR="00474505" w:rsidRPr="00740697">
        <w:rPr>
          <w:bCs/>
          <w:lang w:val="pl-PL"/>
        </w:rPr>
        <w:t>(Kích thước 14 cm x 20 cm)</w:t>
      </w:r>
      <w:r w:rsidRPr="00740697">
        <w:rPr>
          <w:bCs/>
          <w:lang w:val="pl-PL"/>
        </w:rPr>
        <w:tab/>
      </w:r>
    </w:p>
    <w:p w:rsidR="009506FC" w:rsidRPr="00740697" w:rsidRDefault="009506FC" w:rsidP="009506FC">
      <w:pPr>
        <w:tabs>
          <w:tab w:val="left" w:pos="-1418"/>
          <w:tab w:val="center" w:pos="4729"/>
          <w:tab w:val="left" w:pos="6849"/>
        </w:tabs>
        <w:spacing w:before="120" w:after="120"/>
        <w:rPr>
          <w:bCs/>
          <w:lang w:val="pl-PL"/>
        </w:rPr>
      </w:pPr>
    </w:p>
    <w:tbl>
      <w:tblPr>
        <w:tblW w:w="0" w:type="auto"/>
        <w:tblCellMar>
          <w:left w:w="0" w:type="dxa"/>
          <w:right w:w="0" w:type="dxa"/>
        </w:tblCellMar>
        <w:tblLook w:val="04A0" w:firstRow="1" w:lastRow="0" w:firstColumn="1" w:lastColumn="0" w:noHBand="0" w:noVBand="1"/>
      </w:tblPr>
      <w:tblGrid>
        <w:gridCol w:w="4599"/>
        <w:gridCol w:w="5075"/>
      </w:tblGrid>
      <w:tr w:rsidR="00474505" w:rsidRPr="00740697" w:rsidTr="00023710">
        <w:tc>
          <w:tcPr>
            <w:tcW w:w="6588"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474505" w:rsidRPr="00740697" w:rsidRDefault="00474505" w:rsidP="00023710">
            <w:pPr>
              <w:spacing w:before="120" w:after="120"/>
              <w:jc w:val="center"/>
            </w:pPr>
          </w:p>
          <w:p w:rsidR="00474505" w:rsidRPr="00740697" w:rsidRDefault="00474505" w:rsidP="00023710">
            <w:pPr>
              <w:spacing w:before="120" w:after="120"/>
            </w:pP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4505" w:rsidRPr="00740697" w:rsidRDefault="00474505" w:rsidP="00023710">
            <w:pPr>
              <w:jc w:val="center"/>
              <w:rPr>
                <w:b/>
                <w:bCs/>
                <w:sz w:val="20"/>
              </w:rPr>
            </w:pPr>
            <w:r w:rsidRPr="00740697">
              <w:rPr>
                <w:b/>
                <w:bCs/>
                <w:sz w:val="20"/>
              </w:rPr>
              <w:t>CỘNG HÒA XÃ HỘI CHỦ NGHĨA VIỆT NAM</w:t>
            </w:r>
          </w:p>
          <w:p w:rsidR="00474505" w:rsidRPr="00740697" w:rsidRDefault="00C763D9" w:rsidP="00023710">
            <w:pPr>
              <w:jc w:val="center"/>
              <w:rPr>
                <w:b/>
                <w:bCs/>
                <w:sz w:val="20"/>
              </w:rPr>
            </w:pPr>
            <w:r>
              <w:rPr>
                <w:b/>
                <w:bCs/>
                <w:noProof/>
                <w:sz w:val="20"/>
              </w:rPr>
              <w:pict>
                <v:shapetype id="_x0000_t32" coordsize="21600,21600" o:spt="32" o:oned="t" path="m,l21600,21600e" filled="f">
                  <v:path arrowok="t" fillok="f" o:connecttype="none"/>
                  <o:lock v:ext="edit" shapetype="t"/>
                </v:shapetype>
                <v:shape id="_x0000_s1041" type="#_x0000_t32" style="position:absolute;left:0;text-align:left;margin-left:60.9pt;margin-top:10.7pt;width:120.6pt;height:0;z-index:251659776" o:connectortype="straight"/>
              </w:pict>
            </w:r>
            <w:r w:rsidR="00474505" w:rsidRPr="00740697">
              <w:rPr>
                <w:b/>
                <w:bCs/>
                <w:sz w:val="20"/>
              </w:rPr>
              <w:t>Độc lập – Tự do – Hạnh phúc</w:t>
            </w:r>
            <w:r w:rsidR="00474505" w:rsidRPr="00740697">
              <w:rPr>
                <w:b/>
                <w:bCs/>
                <w:sz w:val="20"/>
              </w:rPr>
              <w:br/>
              <w:t>SOCIALIST REPUBLIC OF VIETNAM</w:t>
            </w:r>
          </w:p>
          <w:p w:rsidR="00474505" w:rsidRPr="00740697" w:rsidRDefault="00C763D9" w:rsidP="00023710">
            <w:pPr>
              <w:jc w:val="center"/>
            </w:pPr>
            <w:r>
              <w:rPr>
                <w:b/>
                <w:bCs/>
                <w:noProof/>
                <w:sz w:val="20"/>
              </w:rPr>
              <w:pict>
                <v:shape id="_x0000_s1042" type="#_x0000_t32" style="position:absolute;left:0;text-align:left;margin-left:43.15pt;margin-top:10.6pt;width:158.5pt;height:0;z-index:251660800" o:connectortype="straight"/>
              </w:pict>
            </w:r>
            <w:r w:rsidR="00474505" w:rsidRPr="00740697">
              <w:rPr>
                <w:b/>
                <w:bCs/>
                <w:sz w:val="20"/>
              </w:rPr>
              <w:t>Independence – Freedom - Happiness</w:t>
            </w:r>
          </w:p>
          <w:p w:rsidR="00474505" w:rsidRPr="00740697" w:rsidRDefault="00474505" w:rsidP="00023710">
            <w:pPr>
              <w:spacing w:before="120" w:after="120"/>
              <w:jc w:val="center"/>
            </w:pPr>
          </w:p>
          <w:p w:rsidR="00474505" w:rsidRPr="00740697" w:rsidRDefault="001A6023" w:rsidP="00023710">
            <w:pPr>
              <w:spacing w:before="120" w:after="120"/>
              <w:jc w:val="center"/>
            </w:pPr>
            <w:r>
              <w:rPr>
                <w:noProof/>
              </w:rPr>
              <w:drawing>
                <wp:inline distT="0" distB="0" distL="0" distR="0">
                  <wp:extent cx="681355" cy="69024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81355" cy="690245"/>
                          </a:xfrm>
                          <a:prstGeom prst="rect">
                            <a:avLst/>
                          </a:prstGeom>
                          <a:noFill/>
                          <a:ln w="9525">
                            <a:noFill/>
                            <a:miter lim="800000"/>
                            <a:headEnd/>
                            <a:tailEnd/>
                          </a:ln>
                        </pic:spPr>
                      </pic:pic>
                    </a:graphicData>
                  </a:graphic>
                </wp:inline>
              </w:drawing>
            </w:r>
          </w:p>
          <w:p w:rsidR="00474505" w:rsidRPr="00740697" w:rsidRDefault="00474505" w:rsidP="00023710">
            <w:pPr>
              <w:jc w:val="center"/>
              <w:rPr>
                <w:b/>
                <w:bCs/>
                <w:sz w:val="22"/>
              </w:rPr>
            </w:pPr>
            <w:r w:rsidRPr="00740697">
              <w:rPr>
                <w:b/>
                <w:bCs/>
                <w:sz w:val="22"/>
              </w:rPr>
              <w:t xml:space="preserve">CHỨNG CHỈ </w:t>
            </w:r>
          </w:p>
          <w:p w:rsidR="00474505" w:rsidRPr="00740697" w:rsidRDefault="00474505" w:rsidP="00023710">
            <w:pPr>
              <w:jc w:val="center"/>
              <w:rPr>
                <w:sz w:val="22"/>
              </w:rPr>
            </w:pPr>
            <w:r w:rsidRPr="00740697">
              <w:rPr>
                <w:b/>
                <w:bCs/>
                <w:sz w:val="22"/>
              </w:rPr>
              <w:t>VÔ TUYẾN ĐIỆN VIÊN HÀNG HẢI HỆ GMDSS</w:t>
            </w:r>
          </w:p>
          <w:p w:rsidR="00474505" w:rsidRPr="00740697" w:rsidRDefault="00474505" w:rsidP="00023710">
            <w:pPr>
              <w:jc w:val="center"/>
              <w:rPr>
                <w:sz w:val="20"/>
              </w:rPr>
            </w:pPr>
            <w:r w:rsidRPr="00740697">
              <w:rPr>
                <w:b/>
                <w:bCs/>
                <w:sz w:val="22"/>
              </w:rPr>
              <w:t>HẠNG HẠN CHẾ</w:t>
            </w:r>
          </w:p>
          <w:p w:rsidR="00474505" w:rsidRPr="00740697" w:rsidRDefault="00474505" w:rsidP="00023710">
            <w:pPr>
              <w:spacing w:before="120" w:after="120"/>
              <w:jc w:val="center"/>
              <w:rPr>
                <w:sz w:val="22"/>
              </w:rPr>
            </w:pPr>
            <w:r w:rsidRPr="00740697">
              <w:rPr>
                <w:b/>
                <w:bCs/>
                <w:sz w:val="22"/>
              </w:rPr>
              <w:t>RESTRICTED OPERATOR'S CERTIFICATE</w:t>
            </w:r>
          </w:p>
          <w:p w:rsidR="00474505" w:rsidRPr="00740697" w:rsidRDefault="00474505" w:rsidP="00023710">
            <w:pPr>
              <w:jc w:val="center"/>
              <w:rPr>
                <w:b/>
                <w:bCs/>
                <w:sz w:val="20"/>
                <w:szCs w:val="20"/>
              </w:rPr>
            </w:pPr>
          </w:p>
          <w:p w:rsidR="00474505" w:rsidRPr="00740697" w:rsidRDefault="00474505" w:rsidP="00023710">
            <w:pPr>
              <w:jc w:val="center"/>
              <w:rPr>
                <w:b/>
                <w:bCs/>
                <w:sz w:val="20"/>
                <w:szCs w:val="20"/>
              </w:rPr>
            </w:pPr>
          </w:p>
          <w:p w:rsidR="00474505" w:rsidRPr="00740697" w:rsidRDefault="00474505" w:rsidP="00023710">
            <w:pPr>
              <w:jc w:val="center"/>
              <w:rPr>
                <w:b/>
                <w:bCs/>
                <w:sz w:val="20"/>
                <w:szCs w:val="20"/>
              </w:rPr>
            </w:pPr>
          </w:p>
          <w:p w:rsidR="00474505" w:rsidRPr="00740697" w:rsidRDefault="00474505" w:rsidP="00023710">
            <w:pPr>
              <w:jc w:val="center"/>
              <w:rPr>
                <w:b/>
                <w:bCs/>
                <w:sz w:val="20"/>
                <w:szCs w:val="20"/>
              </w:rPr>
            </w:pPr>
          </w:p>
          <w:p w:rsidR="00474505" w:rsidRPr="00740697" w:rsidRDefault="00474505" w:rsidP="00023710">
            <w:pPr>
              <w:jc w:val="center"/>
              <w:rPr>
                <w:b/>
                <w:bCs/>
                <w:sz w:val="13"/>
                <w:szCs w:val="13"/>
              </w:rPr>
            </w:pPr>
            <w:r w:rsidRPr="00740697">
              <w:rPr>
                <w:b/>
                <w:bCs/>
                <w:sz w:val="15"/>
                <w:szCs w:val="13"/>
              </w:rPr>
              <w:t>Cấp theo quy định của Công ước Quốc tế về Tiêu chuẩn huấn luyện, Cấp chứng chỉ và Trực ca đối với Thuyền viên, 1978, sửa đổi 2010</w:t>
            </w:r>
          </w:p>
          <w:p w:rsidR="00474505" w:rsidRPr="00740697" w:rsidRDefault="00474505" w:rsidP="00023710">
            <w:pPr>
              <w:jc w:val="center"/>
              <w:rPr>
                <w:b/>
                <w:bCs/>
                <w:sz w:val="13"/>
                <w:szCs w:val="13"/>
              </w:rPr>
            </w:pPr>
          </w:p>
          <w:p w:rsidR="00474505" w:rsidRPr="00740697" w:rsidRDefault="00474505" w:rsidP="00023710">
            <w:pPr>
              <w:jc w:val="center"/>
              <w:rPr>
                <w:b/>
                <w:bCs/>
                <w:sz w:val="13"/>
                <w:szCs w:val="13"/>
              </w:rPr>
            </w:pPr>
            <w:r w:rsidRPr="00740697">
              <w:rPr>
                <w:b/>
                <w:bCs/>
                <w:sz w:val="13"/>
                <w:szCs w:val="13"/>
              </w:rPr>
              <w:t>Issued under the provisions of the International Convention on Standards of Training, Certification and Watchkeeping for Seafarers, 1978, as amended in 2010</w:t>
            </w:r>
          </w:p>
          <w:p w:rsidR="00474505" w:rsidRPr="00740697" w:rsidRDefault="00474505" w:rsidP="00023710">
            <w:pPr>
              <w:spacing w:before="120" w:after="120"/>
            </w:pPr>
          </w:p>
        </w:tc>
      </w:tr>
    </w:tbl>
    <w:p w:rsidR="00474505" w:rsidRPr="00740697" w:rsidRDefault="00474505" w:rsidP="00474505">
      <w:pPr>
        <w:tabs>
          <w:tab w:val="left" w:pos="-1418"/>
        </w:tabs>
        <w:spacing w:before="120" w:after="120"/>
        <w:jc w:val="center"/>
        <w:rPr>
          <w:b/>
        </w:rPr>
      </w:pPr>
    </w:p>
    <w:p w:rsidR="00474505" w:rsidRPr="00740697" w:rsidRDefault="00474505" w:rsidP="00563D5A">
      <w:pPr>
        <w:numPr>
          <w:ilvl w:val="1"/>
          <w:numId w:val="39"/>
        </w:numPr>
        <w:tabs>
          <w:tab w:val="left" w:pos="993"/>
        </w:tabs>
        <w:spacing w:before="120"/>
        <w:ind w:left="0" w:firstLine="567"/>
        <w:jc w:val="both"/>
        <w:rPr>
          <w:b/>
        </w:rPr>
      </w:pPr>
      <w:r w:rsidRPr="00740697">
        <w:rPr>
          <w:b/>
        </w:rPr>
        <w:br w:type="page"/>
      </w:r>
      <w:r w:rsidRPr="00740697">
        <w:rPr>
          <w:b/>
        </w:rPr>
        <w:lastRenderedPageBreak/>
        <w:t>Mẫu chứng chỉ vô tuyến điện viên hàng hải hệ GMDSS hạng hạn chế (mặt trong):</w:t>
      </w:r>
    </w:p>
    <w:p w:rsidR="00474505" w:rsidRPr="00740697" w:rsidRDefault="00474505" w:rsidP="00474505">
      <w:pPr>
        <w:tabs>
          <w:tab w:val="left" w:pos="-1418"/>
        </w:tabs>
        <w:spacing w:before="120" w:after="120"/>
        <w:jc w:val="center"/>
        <w:rPr>
          <w:b/>
        </w:rPr>
      </w:pPr>
      <w:r w:rsidRPr="00740697">
        <w:rPr>
          <w:bCs/>
          <w:lang w:val="pl-PL"/>
        </w:rPr>
        <w:t>(Kích thước 14 cm x 20 cm)</w:t>
      </w:r>
    </w:p>
    <w:p w:rsidR="00474505" w:rsidRPr="00740697" w:rsidRDefault="00474505" w:rsidP="00474505">
      <w:pPr>
        <w:spacing w:before="120" w:after="120"/>
        <w:jc w:val="center"/>
        <w:rPr>
          <w:i/>
        </w:rPr>
      </w:pPr>
    </w:p>
    <w:tbl>
      <w:tblPr>
        <w:tblW w:w="0" w:type="auto"/>
        <w:tblCellMar>
          <w:left w:w="0" w:type="dxa"/>
          <w:right w:w="0" w:type="dxa"/>
        </w:tblCellMar>
        <w:tblLook w:val="04A0" w:firstRow="1" w:lastRow="0" w:firstColumn="1" w:lastColumn="0" w:noHBand="0" w:noVBand="1"/>
      </w:tblPr>
      <w:tblGrid>
        <w:gridCol w:w="4676"/>
        <w:gridCol w:w="4998"/>
      </w:tblGrid>
      <w:tr w:rsidR="00474505" w:rsidRPr="00740697" w:rsidTr="00023710">
        <w:tc>
          <w:tcPr>
            <w:tcW w:w="6588"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474505" w:rsidRPr="00740697" w:rsidRDefault="00474505" w:rsidP="00023710">
            <w:pPr>
              <w:jc w:val="center"/>
              <w:rPr>
                <w:b/>
                <w:bCs/>
              </w:rPr>
            </w:pPr>
            <w:r w:rsidRPr="00740697">
              <w:rPr>
                <w:b/>
                <w:bCs/>
                <w:sz w:val="20"/>
              </w:rPr>
              <w:t>CỘNG HÒA XÃ HỘI CHỦ NGHĨA VIỆT NAM</w:t>
            </w:r>
            <w:r w:rsidRPr="00740697">
              <w:rPr>
                <w:b/>
                <w:bCs/>
              </w:rPr>
              <w:br/>
            </w:r>
            <w:r w:rsidRPr="00740697">
              <w:rPr>
                <w:b/>
                <w:bCs/>
                <w:sz w:val="20"/>
              </w:rPr>
              <w:t>Độc lập – Tự do – Hạnh phúc</w:t>
            </w:r>
            <w:r w:rsidRPr="00740697">
              <w:rPr>
                <w:b/>
                <w:bCs/>
                <w:sz w:val="20"/>
              </w:rPr>
              <w:br/>
            </w:r>
            <w:r w:rsidRPr="00740697">
              <w:rPr>
                <w:b/>
                <w:bCs/>
                <w:sz w:val="22"/>
              </w:rPr>
              <w:t>SOCIALIST REPUBLIC OF VIETNAM</w:t>
            </w:r>
          </w:p>
          <w:p w:rsidR="00474505" w:rsidRPr="00740697" w:rsidRDefault="00474505" w:rsidP="00023710">
            <w:pPr>
              <w:jc w:val="center"/>
            </w:pPr>
            <w:r w:rsidRPr="00740697">
              <w:rPr>
                <w:b/>
                <w:bCs/>
                <w:sz w:val="20"/>
              </w:rPr>
              <w:t>Independence – Freedom - Happiness</w:t>
            </w:r>
          </w:p>
          <w:p w:rsidR="00474505" w:rsidRPr="00740697" w:rsidRDefault="00474505" w:rsidP="00023710">
            <w:pPr>
              <w:spacing w:before="120" w:after="120"/>
              <w:jc w:val="center"/>
            </w:pPr>
          </w:p>
          <w:p w:rsidR="00474505" w:rsidRPr="00740697" w:rsidRDefault="00474505" w:rsidP="00023710">
            <w:pPr>
              <w:spacing w:before="120" w:after="120"/>
              <w:jc w:val="center"/>
            </w:pPr>
            <w:r w:rsidRPr="00740697">
              <w:rPr>
                <w:b/>
                <w:bCs/>
              </w:rPr>
              <w:t> </w:t>
            </w:r>
          </w:p>
          <w:p w:rsidR="00474505" w:rsidRPr="00740697" w:rsidRDefault="001A6023" w:rsidP="00023710">
            <w:pPr>
              <w:spacing w:before="120" w:after="120"/>
              <w:jc w:val="center"/>
            </w:pPr>
            <w:r>
              <w:rPr>
                <w:noProof/>
              </w:rPr>
              <w:drawing>
                <wp:inline distT="0" distB="0" distL="0" distR="0">
                  <wp:extent cx="681355" cy="690245"/>
                  <wp:effectExtent l="1905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681355" cy="690245"/>
                          </a:xfrm>
                          <a:prstGeom prst="rect">
                            <a:avLst/>
                          </a:prstGeom>
                          <a:noFill/>
                          <a:ln w="9525">
                            <a:noFill/>
                            <a:miter lim="800000"/>
                            <a:headEnd/>
                            <a:tailEnd/>
                          </a:ln>
                        </pic:spPr>
                      </pic:pic>
                    </a:graphicData>
                  </a:graphic>
                </wp:inline>
              </w:drawing>
            </w:r>
          </w:p>
          <w:p w:rsidR="00474505" w:rsidRPr="00740697" w:rsidRDefault="00474505" w:rsidP="00023710">
            <w:pPr>
              <w:spacing w:before="120" w:after="120"/>
              <w:jc w:val="center"/>
              <w:rPr>
                <w:sz w:val="20"/>
                <w:szCs w:val="20"/>
              </w:rPr>
            </w:pPr>
            <w:r w:rsidRPr="00740697">
              <w:rPr>
                <w:b/>
                <w:bCs/>
                <w:sz w:val="20"/>
                <w:szCs w:val="20"/>
              </w:rPr>
              <w:t xml:space="preserve">CHỨNG CHỈ VÔ TUYẾN ĐIỆN VIÊN HÀNG HẢI </w:t>
            </w:r>
          </w:p>
          <w:p w:rsidR="00474505" w:rsidRPr="00740697" w:rsidRDefault="00474505" w:rsidP="00023710">
            <w:pPr>
              <w:spacing w:before="120" w:after="120"/>
              <w:jc w:val="center"/>
            </w:pPr>
            <w:r w:rsidRPr="00740697">
              <w:rPr>
                <w:b/>
                <w:bCs/>
                <w:sz w:val="20"/>
                <w:szCs w:val="20"/>
              </w:rPr>
              <w:t>HẠNG HẠN CHẾ</w:t>
            </w:r>
          </w:p>
          <w:p w:rsidR="00474505" w:rsidRPr="00740697" w:rsidRDefault="00474505" w:rsidP="00023710">
            <w:pPr>
              <w:jc w:val="center"/>
              <w:rPr>
                <w:b/>
                <w:bCs/>
                <w:sz w:val="20"/>
                <w:szCs w:val="20"/>
              </w:rPr>
            </w:pPr>
            <w:r w:rsidRPr="00740697">
              <w:rPr>
                <w:b/>
                <w:bCs/>
                <w:sz w:val="20"/>
                <w:szCs w:val="20"/>
              </w:rPr>
              <w:t>Cấp theo quy định của Công ước Quốc tế về Tiêu chuẩn huấn luyện, Cấp giấy chứng nhận và Trực ca đối với Thuyền viên, 1978, sửa đổi 2010</w:t>
            </w:r>
          </w:p>
          <w:p w:rsidR="00474505" w:rsidRPr="00740697" w:rsidRDefault="00474505" w:rsidP="00023710">
            <w:pPr>
              <w:spacing w:before="120" w:after="120"/>
              <w:jc w:val="center"/>
            </w:pPr>
          </w:p>
          <w:p w:rsidR="00474505" w:rsidRPr="00740697" w:rsidRDefault="00474505" w:rsidP="00023710">
            <w:pPr>
              <w:spacing w:before="120" w:after="120"/>
              <w:jc w:val="center"/>
              <w:rPr>
                <w:sz w:val="22"/>
              </w:rPr>
            </w:pPr>
            <w:r w:rsidRPr="00740697">
              <w:t> </w:t>
            </w:r>
            <w:r w:rsidRPr="00740697">
              <w:rPr>
                <w:b/>
                <w:bCs/>
                <w:sz w:val="22"/>
              </w:rPr>
              <w:t>RESTRICTED OPERATOR'S CERTIFICATE</w:t>
            </w:r>
          </w:p>
          <w:p w:rsidR="00474505" w:rsidRPr="00740697" w:rsidRDefault="00474505" w:rsidP="00023710">
            <w:pPr>
              <w:jc w:val="center"/>
              <w:rPr>
                <w:b/>
                <w:bCs/>
                <w:sz w:val="18"/>
                <w:szCs w:val="20"/>
              </w:rPr>
            </w:pPr>
            <w:r w:rsidRPr="00740697">
              <w:rPr>
                <w:b/>
                <w:bCs/>
                <w:sz w:val="18"/>
                <w:szCs w:val="20"/>
              </w:rPr>
              <w:t>Issued under the provisions of the International Convention on Standards of Training, Certification and Watchkeeping for Seafarers, 1978, as amended in 2010</w:t>
            </w:r>
          </w:p>
          <w:p w:rsidR="00474505" w:rsidRPr="00740697" w:rsidRDefault="00474505" w:rsidP="00023710">
            <w:pPr>
              <w:spacing w:before="120" w:after="120"/>
              <w:jc w:val="center"/>
            </w:pPr>
          </w:p>
          <w:p w:rsidR="00474505" w:rsidRPr="00740697" w:rsidRDefault="00474505" w:rsidP="00023710">
            <w:pPr>
              <w:spacing w:before="120" w:after="120"/>
              <w:jc w:val="center"/>
            </w:pPr>
            <w:r w:rsidRPr="00740697">
              <w:rPr>
                <w:b/>
                <w:bCs/>
              </w:rPr>
              <w:t> </w:t>
            </w:r>
          </w:p>
          <w:tbl>
            <w:tblPr>
              <w:tblW w:w="0" w:type="auto"/>
              <w:jc w:val="center"/>
              <w:tblCellMar>
                <w:left w:w="0" w:type="dxa"/>
                <w:right w:w="0" w:type="dxa"/>
              </w:tblCellMar>
              <w:tblLook w:val="04A0" w:firstRow="1" w:lastRow="0" w:firstColumn="1" w:lastColumn="0" w:noHBand="0" w:noVBand="1"/>
            </w:tblPr>
            <w:tblGrid>
              <w:gridCol w:w="1120"/>
            </w:tblGrid>
            <w:tr w:rsidR="00474505" w:rsidRPr="00740697" w:rsidTr="00023710">
              <w:trPr>
                <w:trHeight w:val="1262"/>
                <w:jc w:val="center"/>
              </w:trPr>
              <w:tc>
                <w:tcPr>
                  <w:tcW w:w="11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4505" w:rsidRPr="00740697" w:rsidRDefault="00474505" w:rsidP="00023710">
                  <w:pPr>
                    <w:spacing w:before="120" w:after="120"/>
                    <w:jc w:val="center"/>
                  </w:pPr>
                  <w:r w:rsidRPr="00740697">
                    <w:t>(ảnh 3x4)</w:t>
                  </w:r>
                </w:p>
              </w:tc>
            </w:tr>
          </w:tbl>
          <w:p w:rsidR="00474505" w:rsidRPr="00740697" w:rsidRDefault="00474505" w:rsidP="00023710">
            <w:pPr>
              <w:spacing w:before="120" w:after="120"/>
            </w:pPr>
            <w:r w:rsidRPr="00740697">
              <w:t>Chữ ký của người được cấp giấy chứng chỉ</w:t>
            </w:r>
          </w:p>
          <w:p w:rsidR="00474505" w:rsidRPr="00740697" w:rsidRDefault="00474505" w:rsidP="00023710">
            <w:pPr>
              <w:spacing w:before="120" w:after="120"/>
            </w:pPr>
            <w:r w:rsidRPr="00740697">
              <w:rPr>
                <w:i/>
                <w:iCs/>
              </w:rPr>
              <w:t>Holder's Signature: ……………………….</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30A2" w:rsidRPr="00740697" w:rsidRDefault="002630A2" w:rsidP="00023710">
            <w:pPr>
              <w:spacing w:before="120" w:after="120"/>
              <w:jc w:val="center"/>
              <w:rPr>
                <w:color w:val="000000"/>
                <w:sz w:val="16"/>
                <w:szCs w:val="16"/>
              </w:rPr>
            </w:pPr>
            <w:r w:rsidRPr="00740697">
              <w:rPr>
                <w:color w:val="000000"/>
                <w:sz w:val="16"/>
                <w:szCs w:val="16"/>
              </w:rPr>
              <w:t>BỘ THÔNG TIN VÀ TRUYỀN THÔNG</w:t>
            </w:r>
          </w:p>
          <w:p w:rsidR="002630A2" w:rsidRPr="00740697" w:rsidRDefault="002630A2" w:rsidP="00023710">
            <w:pPr>
              <w:spacing w:before="120" w:after="120"/>
              <w:jc w:val="center"/>
              <w:rPr>
                <w:color w:val="000000"/>
                <w:sz w:val="16"/>
                <w:szCs w:val="16"/>
              </w:rPr>
            </w:pPr>
            <w:r w:rsidRPr="00740697">
              <w:rPr>
                <w:color w:val="000000"/>
                <w:sz w:val="16"/>
                <w:szCs w:val="16"/>
              </w:rPr>
              <w:t>CỤC TẦN SỐ VÔ TUYẾN ĐIỆN</w:t>
            </w:r>
          </w:p>
          <w:p w:rsidR="00474505" w:rsidRPr="00740697" w:rsidRDefault="00126572" w:rsidP="00023710">
            <w:pPr>
              <w:spacing w:before="120" w:after="120"/>
              <w:jc w:val="center"/>
              <w:rPr>
                <w:color w:val="000000"/>
                <w:sz w:val="16"/>
                <w:szCs w:val="16"/>
              </w:rPr>
            </w:pPr>
            <w:r w:rsidRPr="00F073BD">
              <w:rPr>
                <w:color w:val="000000"/>
                <w:sz w:val="16"/>
                <w:szCs w:val="16"/>
              </w:rPr>
              <w:t xml:space="preserve">CHỨNG </w:t>
            </w:r>
            <w:r w:rsidR="00474505" w:rsidRPr="00F073BD">
              <w:rPr>
                <w:color w:val="000000"/>
                <w:sz w:val="16"/>
                <w:szCs w:val="16"/>
              </w:rPr>
              <w:t>NHẬN</w:t>
            </w:r>
          </w:p>
          <w:p w:rsidR="002630A2" w:rsidRPr="00740697" w:rsidRDefault="002630A2" w:rsidP="00023710">
            <w:pPr>
              <w:spacing w:before="120" w:after="120"/>
              <w:jc w:val="center"/>
              <w:rPr>
                <w:color w:val="000000"/>
                <w:sz w:val="16"/>
                <w:szCs w:val="16"/>
              </w:rPr>
            </w:pPr>
            <w:r w:rsidRPr="00740697">
              <w:rPr>
                <w:color w:val="000000"/>
                <w:sz w:val="16"/>
                <w:szCs w:val="16"/>
              </w:rPr>
              <w:t>MINISTRY OF INFORMATION AND COMMUNICATIONS</w:t>
            </w:r>
          </w:p>
          <w:p w:rsidR="002630A2" w:rsidRPr="00740697" w:rsidRDefault="002630A2" w:rsidP="00023710">
            <w:pPr>
              <w:spacing w:before="120" w:after="120"/>
              <w:jc w:val="center"/>
              <w:rPr>
                <w:color w:val="000000"/>
                <w:sz w:val="16"/>
                <w:szCs w:val="16"/>
              </w:rPr>
            </w:pPr>
            <w:r w:rsidRPr="00740697">
              <w:rPr>
                <w:color w:val="000000"/>
                <w:sz w:val="16"/>
                <w:szCs w:val="16"/>
              </w:rPr>
              <w:t>THE AUTHORITY OF RADIO FREQUENCY MANAGEMENT</w:t>
            </w:r>
          </w:p>
          <w:p w:rsidR="00474505" w:rsidRPr="00740697" w:rsidRDefault="00474505" w:rsidP="00023710">
            <w:pPr>
              <w:spacing w:before="120" w:after="120"/>
              <w:jc w:val="center"/>
              <w:rPr>
                <w:i/>
                <w:iCs/>
                <w:sz w:val="16"/>
                <w:szCs w:val="16"/>
              </w:rPr>
            </w:pPr>
            <w:r w:rsidRPr="00740697">
              <w:rPr>
                <w:color w:val="000000"/>
                <w:sz w:val="16"/>
                <w:szCs w:val="16"/>
              </w:rPr>
              <w:t>CERTIFIES THAT</w:t>
            </w:r>
          </w:p>
          <w:p w:rsidR="00474505" w:rsidRPr="00740697" w:rsidRDefault="00474505" w:rsidP="00023710">
            <w:pPr>
              <w:spacing w:before="120" w:after="120"/>
              <w:jc w:val="center"/>
            </w:pPr>
            <w:r w:rsidRPr="00740697">
              <w:rPr>
                <w:i/>
                <w:iCs/>
                <w:sz w:val="16"/>
                <w:szCs w:val="16"/>
              </w:rPr>
              <w:t> </w:t>
            </w:r>
          </w:p>
          <w:p w:rsidR="00474505" w:rsidRPr="00740697" w:rsidRDefault="00474505" w:rsidP="00023710">
            <w:pPr>
              <w:spacing w:before="120" w:after="120"/>
            </w:pPr>
            <w:r w:rsidRPr="00740697">
              <w:rPr>
                <w:sz w:val="16"/>
                <w:szCs w:val="16"/>
              </w:rPr>
              <w:t>Họ và tên: ……………………… Quốc tịch: ……………………………</w:t>
            </w:r>
            <w:r w:rsidRPr="00740697">
              <w:rPr>
                <w:sz w:val="16"/>
                <w:szCs w:val="16"/>
              </w:rPr>
              <w:br/>
            </w:r>
            <w:r w:rsidRPr="00740697">
              <w:rPr>
                <w:i/>
                <w:iCs/>
                <w:sz w:val="16"/>
                <w:szCs w:val="16"/>
              </w:rPr>
              <w:t>Full Name                                  Nationality</w:t>
            </w:r>
          </w:p>
          <w:p w:rsidR="00474505" w:rsidRPr="00740697" w:rsidRDefault="00474505" w:rsidP="00023710">
            <w:pPr>
              <w:spacing w:before="120" w:after="120"/>
            </w:pPr>
            <w:r w:rsidRPr="00740697">
              <w:rPr>
                <w:sz w:val="16"/>
                <w:szCs w:val="16"/>
              </w:rPr>
              <w:t>Sinh ngày: ……………………… tại ……………………………………</w:t>
            </w:r>
            <w:r w:rsidRPr="00740697">
              <w:rPr>
                <w:sz w:val="16"/>
                <w:szCs w:val="16"/>
              </w:rPr>
              <w:br/>
            </w:r>
            <w:r w:rsidRPr="00740697">
              <w:rPr>
                <w:i/>
                <w:iCs/>
                <w:sz w:val="16"/>
                <w:szCs w:val="16"/>
              </w:rPr>
              <w:t>Date of birth                                Place of birth</w:t>
            </w:r>
          </w:p>
          <w:p w:rsidR="00474505" w:rsidRPr="00740697" w:rsidRDefault="00474505" w:rsidP="00023710">
            <w:pPr>
              <w:spacing w:before="120" w:after="120"/>
              <w:jc w:val="both"/>
            </w:pPr>
            <w:r w:rsidRPr="00740697">
              <w:rPr>
                <w:sz w:val="16"/>
                <w:szCs w:val="16"/>
              </w:rPr>
              <w:t xml:space="preserve">Đã tốt nghiệp khóa đào tạo Vô tuyến điện viên </w:t>
            </w:r>
            <w:r w:rsidR="008A45D5" w:rsidRPr="00740697">
              <w:rPr>
                <w:sz w:val="16"/>
                <w:szCs w:val="16"/>
              </w:rPr>
              <w:t xml:space="preserve">hàng hải </w:t>
            </w:r>
            <w:r w:rsidRPr="00740697">
              <w:rPr>
                <w:sz w:val="16"/>
                <w:szCs w:val="16"/>
              </w:rPr>
              <w:t>hạng hạn chế về hệ thống an toàn và cấp cứu hàng hải toàn cầu, có đủ khả năng chuyên môn thực hiện chức danh Vô tuyến điện viên hàng hải hạng hạn chế trên các đài tàu biển được trang bị thiết bị của hệ GMDSS .</w:t>
            </w:r>
          </w:p>
          <w:p w:rsidR="00474505" w:rsidRPr="00740697" w:rsidRDefault="00474505" w:rsidP="00023710">
            <w:pPr>
              <w:spacing w:before="120" w:after="120"/>
              <w:jc w:val="both"/>
            </w:pPr>
            <w:r w:rsidRPr="00740697">
              <w:rPr>
                <w:i/>
                <w:iCs/>
                <w:sz w:val="16"/>
                <w:szCs w:val="16"/>
              </w:rPr>
              <w:t>Had passed the examination of the Restricted Operator's Cerificate Training course for Global Maritime Distress and Safety System (GMDSS) and has all required qualifications as a Restricted operator on the ship Radio Station fitted for the GMDSS .</w:t>
            </w:r>
          </w:p>
          <w:p w:rsidR="00474505" w:rsidRPr="00740697" w:rsidRDefault="00474505" w:rsidP="00023710">
            <w:pPr>
              <w:spacing w:before="120" w:after="120"/>
            </w:pPr>
            <w:r w:rsidRPr="00740697">
              <w:rPr>
                <w:sz w:val="16"/>
                <w:szCs w:val="16"/>
              </w:rPr>
              <w:t>Giấy chứng chỉ số: …………..      cấp ngày: …………………………..</w:t>
            </w:r>
            <w:r w:rsidRPr="00740697">
              <w:rPr>
                <w:sz w:val="16"/>
                <w:szCs w:val="16"/>
              </w:rPr>
              <w:br/>
            </w:r>
            <w:r w:rsidRPr="00740697">
              <w:rPr>
                <w:i/>
                <w:iCs/>
                <w:sz w:val="16"/>
                <w:szCs w:val="16"/>
              </w:rPr>
              <w:t>Certificate No.                                  issued on</w:t>
            </w:r>
            <w:r w:rsidR="004C625A">
              <w:rPr>
                <w:i/>
                <w:iCs/>
                <w:sz w:val="16"/>
                <w:szCs w:val="16"/>
              </w:rPr>
              <w:t>:</w:t>
            </w:r>
          </w:p>
          <w:p w:rsidR="00474505" w:rsidRPr="00740697" w:rsidRDefault="00474505" w:rsidP="00023710">
            <w:pPr>
              <w:spacing w:before="120" w:after="120"/>
            </w:pPr>
            <w:r w:rsidRPr="00740697">
              <w:rPr>
                <w:sz w:val="16"/>
                <w:szCs w:val="16"/>
              </w:rPr>
              <w:t xml:space="preserve">Có giá trị </w:t>
            </w:r>
            <w:r w:rsidR="00BE287E">
              <w:rPr>
                <w:sz w:val="16"/>
                <w:szCs w:val="16"/>
              </w:rPr>
              <w:t>đến ngày</w:t>
            </w:r>
            <w:r w:rsidR="004C625A">
              <w:rPr>
                <w:sz w:val="16"/>
                <w:szCs w:val="16"/>
              </w:rPr>
              <w:t>:    …………</w:t>
            </w:r>
            <w:r w:rsidR="001B0F14">
              <w:rPr>
                <w:sz w:val="16"/>
                <w:szCs w:val="16"/>
              </w:rPr>
              <w:t>…………</w:t>
            </w:r>
            <w:r w:rsidR="004C625A">
              <w:rPr>
                <w:sz w:val="16"/>
                <w:szCs w:val="16"/>
              </w:rPr>
              <w:t>…..</w:t>
            </w:r>
            <w:r w:rsidRPr="00740697">
              <w:rPr>
                <w:sz w:val="16"/>
                <w:szCs w:val="16"/>
              </w:rPr>
              <w:t>…………………..</w:t>
            </w:r>
            <w:r w:rsidRPr="00740697">
              <w:rPr>
                <w:sz w:val="16"/>
                <w:szCs w:val="16"/>
              </w:rPr>
              <w:br/>
            </w:r>
            <w:r w:rsidRPr="00740697">
              <w:rPr>
                <w:i/>
                <w:iCs/>
                <w:sz w:val="16"/>
                <w:szCs w:val="16"/>
              </w:rPr>
              <w:t>Va</w:t>
            </w:r>
            <w:r w:rsidR="004C625A">
              <w:rPr>
                <w:i/>
                <w:iCs/>
                <w:sz w:val="16"/>
                <w:szCs w:val="16"/>
              </w:rPr>
              <w:t>l</w:t>
            </w:r>
            <w:r w:rsidRPr="00740697">
              <w:rPr>
                <w:i/>
                <w:iCs/>
                <w:sz w:val="16"/>
                <w:szCs w:val="16"/>
              </w:rPr>
              <w:t xml:space="preserve">id </w:t>
            </w:r>
            <w:r w:rsidR="00BE287E">
              <w:rPr>
                <w:i/>
                <w:iCs/>
                <w:sz w:val="16"/>
                <w:szCs w:val="16"/>
              </w:rPr>
              <w:t>until</w:t>
            </w:r>
            <w:r w:rsidR="004C625A">
              <w:rPr>
                <w:i/>
                <w:iCs/>
                <w:sz w:val="16"/>
                <w:szCs w:val="16"/>
              </w:rPr>
              <w:t xml:space="preserve">                                      </w:t>
            </w:r>
            <w:r w:rsidRPr="00740697">
              <w:rPr>
                <w:i/>
                <w:iCs/>
                <w:sz w:val="16"/>
                <w:szCs w:val="16"/>
              </w:rPr>
              <w:t> </w:t>
            </w:r>
          </w:p>
          <w:tbl>
            <w:tblPr>
              <w:tblW w:w="0" w:type="auto"/>
              <w:tblCellMar>
                <w:left w:w="0" w:type="dxa"/>
                <w:right w:w="0" w:type="dxa"/>
              </w:tblCellMar>
              <w:tblLook w:val="04A0" w:firstRow="1" w:lastRow="0" w:firstColumn="1" w:lastColumn="0" w:noHBand="0" w:noVBand="1"/>
            </w:tblPr>
            <w:tblGrid>
              <w:gridCol w:w="878"/>
              <w:gridCol w:w="3904"/>
            </w:tblGrid>
            <w:tr w:rsidR="00474505" w:rsidRPr="00740697" w:rsidTr="00023710">
              <w:tc>
                <w:tcPr>
                  <w:tcW w:w="1147" w:type="dxa"/>
                  <w:tcMar>
                    <w:top w:w="0" w:type="dxa"/>
                    <w:left w:w="108" w:type="dxa"/>
                    <w:bottom w:w="0" w:type="dxa"/>
                    <w:right w:w="108" w:type="dxa"/>
                  </w:tcMar>
                  <w:hideMark/>
                </w:tcPr>
                <w:p w:rsidR="00474505" w:rsidRPr="00740697" w:rsidRDefault="00474505" w:rsidP="00023710">
                  <w:pPr>
                    <w:spacing w:before="120" w:after="120"/>
                  </w:pPr>
                  <w:r w:rsidRPr="00740697">
                    <w:rPr>
                      <w:i/>
                      <w:iCs/>
                      <w:sz w:val="16"/>
                      <w:szCs w:val="16"/>
                    </w:rPr>
                    <w:t> </w:t>
                  </w:r>
                </w:p>
              </w:tc>
              <w:tc>
                <w:tcPr>
                  <w:tcW w:w="5210" w:type="dxa"/>
                  <w:tcMar>
                    <w:top w:w="0" w:type="dxa"/>
                    <w:left w:w="108" w:type="dxa"/>
                    <w:bottom w:w="0" w:type="dxa"/>
                    <w:right w:w="108" w:type="dxa"/>
                  </w:tcMar>
                  <w:hideMark/>
                </w:tcPr>
                <w:p w:rsidR="002630A2" w:rsidRPr="00740697" w:rsidRDefault="002630A2" w:rsidP="002630A2">
                  <w:pPr>
                    <w:spacing w:before="120" w:after="120"/>
                    <w:jc w:val="center"/>
                    <w:rPr>
                      <w:iCs/>
                      <w:sz w:val="16"/>
                      <w:szCs w:val="16"/>
                    </w:rPr>
                  </w:pPr>
                  <w:r w:rsidRPr="00740697">
                    <w:rPr>
                      <w:iCs/>
                      <w:sz w:val="16"/>
                      <w:szCs w:val="16"/>
                    </w:rPr>
                    <w:t>CỤC TRƯỞNG CỤC TẦN SỐ VÔ TUYẾN ĐIỆN</w:t>
                  </w:r>
                </w:p>
                <w:p w:rsidR="00DD6179" w:rsidRPr="00740697" w:rsidRDefault="002630A2" w:rsidP="00DD6179">
                  <w:pPr>
                    <w:spacing w:before="120" w:after="120"/>
                    <w:jc w:val="center"/>
                    <w:rPr>
                      <w:i/>
                      <w:iCs/>
                      <w:sz w:val="16"/>
                      <w:szCs w:val="16"/>
                    </w:rPr>
                  </w:pPr>
                  <w:r w:rsidRPr="00740697">
                    <w:rPr>
                      <w:i/>
                      <w:iCs/>
                      <w:sz w:val="16"/>
                      <w:szCs w:val="16"/>
                    </w:rPr>
                    <w:t xml:space="preserve">Director General of </w:t>
                  </w:r>
                  <w:r w:rsidR="00DD6179" w:rsidRPr="00740697">
                    <w:rPr>
                      <w:i/>
                      <w:iCs/>
                      <w:sz w:val="16"/>
                      <w:szCs w:val="16"/>
                    </w:rPr>
                    <w:t>ARFM</w:t>
                  </w:r>
                </w:p>
                <w:p w:rsidR="00474505" w:rsidRPr="00740697" w:rsidRDefault="00474505" w:rsidP="00DD6179">
                  <w:pPr>
                    <w:spacing w:before="120" w:after="120"/>
                    <w:jc w:val="center"/>
                  </w:pPr>
                </w:p>
              </w:tc>
            </w:tr>
          </w:tbl>
          <w:p w:rsidR="00474505" w:rsidRPr="00740697" w:rsidRDefault="00474505" w:rsidP="00023710">
            <w:pPr>
              <w:spacing w:before="120" w:after="120"/>
            </w:pPr>
            <w:r w:rsidRPr="00740697">
              <w:rPr>
                <w:i/>
                <w:iCs/>
                <w:sz w:val="16"/>
                <w:szCs w:val="16"/>
              </w:rPr>
              <w:t> </w:t>
            </w:r>
          </w:p>
          <w:p w:rsidR="00474505" w:rsidRPr="00740697" w:rsidRDefault="00474505" w:rsidP="00023710">
            <w:pPr>
              <w:spacing w:before="120" w:after="120"/>
              <w:jc w:val="center"/>
            </w:pPr>
            <w:r w:rsidRPr="00740697">
              <w:rPr>
                <w:i/>
                <w:iCs/>
              </w:rPr>
              <w:t> </w:t>
            </w:r>
          </w:p>
        </w:tc>
      </w:tr>
    </w:tbl>
    <w:p w:rsidR="00474505" w:rsidRPr="00740697" w:rsidRDefault="00474505" w:rsidP="00474505">
      <w:pPr>
        <w:spacing w:before="120" w:after="120"/>
        <w:rPr>
          <w:i/>
        </w:rPr>
      </w:pPr>
    </w:p>
    <w:p w:rsidR="004E0794" w:rsidRPr="00740697" w:rsidRDefault="00474505" w:rsidP="009506FC">
      <w:pPr>
        <w:numPr>
          <w:ilvl w:val="1"/>
          <w:numId w:val="6"/>
        </w:numPr>
        <w:tabs>
          <w:tab w:val="left" w:pos="851"/>
        </w:tabs>
        <w:spacing w:before="120"/>
        <w:ind w:left="0" w:firstLine="567"/>
        <w:jc w:val="both"/>
        <w:rPr>
          <w:b/>
        </w:rPr>
      </w:pPr>
      <w:r w:rsidRPr="00740697">
        <w:rPr>
          <w:b/>
        </w:rPr>
        <w:br w:type="page"/>
      </w:r>
      <w:r w:rsidR="007119F1" w:rsidRPr="00740697">
        <w:rPr>
          <w:b/>
        </w:rPr>
        <w:lastRenderedPageBreak/>
        <w:t xml:space="preserve">Mẫu chứng </w:t>
      </w:r>
      <w:r w:rsidR="00A22BFB" w:rsidRPr="00740697">
        <w:rPr>
          <w:b/>
        </w:rPr>
        <w:t>chỉ</w:t>
      </w:r>
      <w:r w:rsidR="007119F1" w:rsidRPr="00740697">
        <w:rPr>
          <w:b/>
        </w:rPr>
        <w:t xml:space="preserve"> vô tuyến điện viên</w:t>
      </w:r>
      <w:r w:rsidR="000A7E4B" w:rsidRPr="00740697">
        <w:rPr>
          <w:b/>
        </w:rPr>
        <w:t xml:space="preserve"> hàng hải</w:t>
      </w:r>
      <w:r w:rsidR="007119F1" w:rsidRPr="00740697">
        <w:rPr>
          <w:b/>
        </w:rPr>
        <w:t xml:space="preserve"> hệ GMDSS hạng tổng quát</w:t>
      </w:r>
    </w:p>
    <w:p w:rsidR="004E0794" w:rsidRPr="00740697" w:rsidRDefault="00493B17" w:rsidP="00BC7973">
      <w:pPr>
        <w:numPr>
          <w:ilvl w:val="1"/>
          <w:numId w:val="40"/>
        </w:numPr>
        <w:tabs>
          <w:tab w:val="left" w:pos="993"/>
        </w:tabs>
        <w:spacing w:before="120"/>
        <w:ind w:left="0" w:firstLine="567"/>
        <w:jc w:val="both"/>
        <w:rPr>
          <w:b/>
        </w:rPr>
      </w:pPr>
      <w:r w:rsidRPr="00740697">
        <w:rPr>
          <w:b/>
        </w:rPr>
        <w:t>Mẫu chứng chỉ vô tuyến điện viên hàng hải hệ GMDSS hạng tổng quát (mặt ngoài):</w:t>
      </w:r>
    </w:p>
    <w:p w:rsidR="00493B17" w:rsidRPr="00740697" w:rsidRDefault="009506FC" w:rsidP="009506FC">
      <w:pPr>
        <w:tabs>
          <w:tab w:val="left" w:pos="-1418"/>
          <w:tab w:val="center" w:pos="4729"/>
          <w:tab w:val="left" w:pos="7475"/>
        </w:tabs>
        <w:spacing w:before="120" w:after="120"/>
        <w:rPr>
          <w:bCs/>
          <w:lang w:val="pl-PL"/>
        </w:rPr>
      </w:pPr>
      <w:r w:rsidRPr="00740697">
        <w:rPr>
          <w:bCs/>
          <w:lang w:val="pl-PL"/>
        </w:rPr>
        <w:tab/>
      </w:r>
      <w:r w:rsidR="00493B17" w:rsidRPr="00740697">
        <w:rPr>
          <w:bCs/>
          <w:lang w:val="pl-PL"/>
        </w:rPr>
        <w:t>(Kích thước 14 cm x 20 cm)</w:t>
      </w:r>
      <w:r w:rsidRPr="00740697">
        <w:rPr>
          <w:bCs/>
          <w:lang w:val="pl-PL"/>
        </w:rPr>
        <w:tab/>
      </w:r>
    </w:p>
    <w:p w:rsidR="009506FC" w:rsidRPr="00740697" w:rsidRDefault="009506FC" w:rsidP="009506FC">
      <w:pPr>
        <w:tabs>
          <w:tab w:val="left" w:pos="-1418"/>
          <w:tab w:val="center" w:pos="4729"/>
          <w:tab w:val="left" w:pos="7475"/>
        </w:tabs>
        <w:spacing w:before="120" w:after="120"/>
        <w:rPr>
          <w:bCs/>
          <w:lang w:val="pl-PL"/>
        </w:rPr>
      </w:pPr>
    </w:p>
    <w:tbl>
      <w:tblPr>
        <w:tblW w:w="0" w:type="auto"/>
        <w:tblCellMar>
          <w:left w:w="0" w:type="dxa"/>
          <w:right w:w="0" w:type="dxa"/>
        </w:tblCellMar>
        <w:tblLook w:val="04A0" w:firstRow="1" w:lastRow="0" w:firstColumn="1" w:lastColumn="0" w:noHBand="0" w:noVBand="1"/>
      </w:tblPr>
      <w:tblGrid>
        <w:gridCol w:w="4599"/>
        <w:gridCol w:w="5075"/>
      </w:tblGrid>
      <w:tr w:rsidR="00493B17" w:rsidRPr="00740697" w:rsidTr="000A1FC0">
        <w:tc>
          <w:tcPr>
            <w:tcW w:w="6588"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493B17" w:rsidRPr="00740697" w:rsidRDefault="00493B17" w:rsidP="000A1FC0">
            <w:pPr>
              <w:spacing w:before="120" w:after="120"/>
              <w:jc w:val="center"/>
            </w:pPr>
          </w:p>
          <w:p w:rsidR="00493B17" w:rsidRPr="00740697" w:rsidRDefault="00493B17" w:rsidP="000A1FC0">
            <w:pPr>
              <w:spacing w:before="120" w:after="120"/>
            </w:pP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3B17" w:rsidRPr="00740697" w:rsidRDefault="00493B17" w:rsidP="00493B17">
            <w:pPr>
              <w:jc w:val="center"/>
              <w:rPr>
                <w:b/>
                <w:bCs/>
                <w:sz w:val="20"/>
              </w:rPr>
            </w:pPr>
            <w:r w:rsidRPr="00740697">
              <w:rPr>
                <w:b/>
                <w:bCs/>
                <w:sz w:val="20"/>
              </w:rPr>
              <w:t>CỘNG HÒA XÃ HỘI CHỦ NGHĨA VIỆT NAM</w:t>
            </w:r>
          </w:p>
          <w:p w:rsidR="00493B17" w:rsidRPr="00740697" w:rsidRDefault="00C763D9" w:rsidP="00493B17">
            <w:pPr>
              <w:jc w:val="center"/>
              <w:rPr>
                <w:b/>
                <w:bCs/>
                <w:sz w:val="20"/>
              </w:rPr>
            </w:pPr>
            <w:r>
              <w:rPr>
                <w:b/>
                <w:bCs/>
                <w:noProof/>
                <w:sz w:val="20"/>
              </w:rPr>
              <w:pict>
                <v:shape id="_x0000_s1031" type="#_x0000_t32" style="position:absolute;left:0;text-align:left;margin-left:60.9pt;margin-top:10.7pt;width:120.6pt;height:0;z-index:251653632" o:connectortype="straight"/>
              </w:pict>
            </w:r>
            <w:r w:rsidR="00493B17" w:rsidRPr="00740697">
              <w:rPr>
                <w:b/>
                <w:bCs/>
                <w:sz w:val="20"/>
              </w:rPr>
              <w:t>Độc lập – Tự do – Hạnh phúc</w:t>
            </w:r>
            <w:r w:rsidR="00493B17" w:rsidRPr="00740697">
              <w:rPr>
                <w:b/>
                <w:bCs/>
                <w:sz w:val="20"/>
              </w:rPr>
              <w:br/>
              <w:t>SOCIALIST REPUBLIC OF VIETNAM</w:t>
            </w:r>
          </w:p>
          <w:p w:rsidR="00493B17" w:rsidRPr="00740697" w:rsidRDefault="00C763D9" w:rsidP="00493B17">
            <w:pPr>
              <w:jc w:val="center"/>
            </w:pPr>
            <w:r>
              <w:rPr>
                <w:b/>
                <w:bCs/>
                <w:noProof/>
                <w:sz w:val="20"/>
              </w:rPr>
              <w:pict>
                <v:shape id="_x0000_s1032" type="#_x0000_t32" style="position:absolute;left:0;text-align:left;margin-left:43.15pt;margin-top:10.6pt;width:158.5pt;height:0;z-index:251654656" o:connectortype="straight"/>
              </w:pict>
            </w:r>
            <w:r w:rsidR="00493B17" w:rsidRPr="00740697">
              <w:rPr>
                <w:b/>
                <w:bCs/>
                <w:sz w:val="20"/>
              </w:rPr>
              <w:t>Independence – Freedom - Happiness</w:t>
            </w:r>
          </w:p>
          <w:p w:rsidR="00493B17" w:rsidRPr="00740697" w:rsidRDefault="00493B17" w:rsidP="00493B17">
            <w:pPr>
              <w:spacing w:before="120" w:after="120"/>
              <w:jc w:val="center"/>
            </w:pPr>
          </w:p>
          <w:p w:rsidR="00493B17" w:rsidRPr="00740697" w:rsidRDefault="001A6023" w:rsidP="00493B17">
            <w:pPr>
              <w:spacing w:before="120" w:after="120"/>
              <w:jc w:val="center"/>
            </w:pPr>
            <w:r>
              <w:rPr>
                <w:noProof/>
              </w:rPr>
              <w:drawing>
                <wp:inline distT="0" distB="0" distL="0" distR="0">
                  <wp:extent cx="681355" cy="690245"/>
                  <wp:effectExtent l="1905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81355" cy="690245"/>
                          </a:xfrm>
                          <a:prstGeom prst="rect">
                            <a:avLst/>
                          </a:prstGeom>
                          <a:noFill/>
                          <a:ln w="9525">
                            <a:noFill/>
                            <a:miter lim="800000"/>
                            <a:headEnd/>
                            <a:tailEnd/>
                          </a:ln>
                        </pic:spPr>
                      </pic:pic>
                    </a:graphicData>
                  </a:graphic>
                </wp:inline>
              </w:drawing>
            </w:r>
          </w:p>
          <w:p w:rsidR="00493B17" w:rsidRPr="00740697" w:rsidRDefault="00493B17" w:rsidP="00493B17">
            <w:pPr>
              <w:jc w:val="center"/>
              <w:rPr>
                <w:b/>
                <w:bCs/>
                <w:sz w:val="22"/>
              </w:rPr>
            </w:pPr>
            <w:r w:rsidRPr="00740697">
              <w:rPr>
                <w:b/>
                <w:bCs/>
                <w:sz w:val="22"/>
              </w:rPr>
              <w:t xml:space="preserve">CHỨNG CHỈ </w:t>
            </w:r>
          </w:p>
          <w:p w:rsidR="00493B17" w:rsidRPr="00740697" w:rsidRDefault="00493B17" w:rsidP="00493B17">
            <w:pPr>
              <w:jc w:val="center"/>
              <w:rPr>
                <w:sz w:val="22"/>
              </w:rPr>
            </w:pPr>
            <w:r w:rsidRPr="00740697">
              <w:rPr>
                <w:b/>
                <w:bCs/>
                <w:sz w:val="22"/>
              </w:rPr>
              <w:t>VÔ TUYẾN ĐIỆN VIÊN HÀNG HẢI HỆ GMDSS</w:t>
            </w:r>
          </w:p>
          <w:p w:rsidR="00493B17" w:rsidRPr="00740697" w:rsidRDefault="00493B17" w:rsidP="00493B17">
            <w:pPr>
              <w:jc w:val="center"/>
              <w:rPr>
                <w:sz w:val="20"/>
              </w:rPr>
            </w:pPr>
            <w:r w:rsidRPr="00740697">
              <w:rPr>
                <w:b/>
                <w:bCs/>
                <w:sz w:val="22"/>
              </w:rPr>
              <w:t>HẠNG TỔNG QUÁT</w:t>
            </w:r>
          </w:p>
          <w:p w:rsidR="00493B17" w:rsidRPr="00740697" w:rsidRDefault="00493B17" w:rsidP="00493B17">
            <w:pPr>
              <w:spacing w:before="120" w:after="120"/>
              <w:jc w:val="center"/>
              <w:rPr>
                <w:sz w:val="22"/>
              </w:rPr>
            </w:pPr>
            <w:r w:rsidRPr="00740697">
              <w:rPr>
                <w:b/>
                <w:bCs/>
                <w:sz w:val="22"/>
              </w:rPr>
              <w:t>GENERAL OPERATOR'S CERTIFICATE</w:t>
            </w:r>
          </w:p>
          <w:p w:rsidR="00493B17" w:rsidRPr="00740697" w:rsidRDefault="00493B17" w:rsidP="00493B17">
            <w:pPr>
              <w:jc w:val="center"/>
              <w:rPr>
                <w:b/>
                <w:bCs/>
                <w:sz w:val="20"/>
                <w:szCs w:val="20"/>
              </w:rPr>
            </w:pPr>
          </w:p>
          <w:p w:rsidR="00493B17" w:rsidRPr="00740697" w:rsidRDefault="00493B17" w:rsidP="00493B17">
            <w:pPr>
              <w:jc w:val="center"/>
              <w:rPr>
                <w:b/>
                <w:bCs/>
                <w:sz w:val="20"/>
                <w:szCs w:val="20"/>
              </w:rPr>
            </w:pPr>
          </w:p>
          <w:p w:rsidR="00493B17" w:rsidRPr="00740697" w:rsidRDefault="00493B17" w:rsidP="00493B17">
            <w:pPr>
              <w:jc w:val="center"/>
              <w:rPr>
                <w:b/>
                <w:bCs/>
                <w:sz w:val="20"/>
                <w:szCs w:val="20"/>
              </w:rPr>
            </w:pPr>
          </w:p>
          <w:p w:rsidR="00493B17" w:rsidRPr="00740697" w:rsidRDefault="00493B17" w:rsidP="00493B17">
            <w:pPr>
              <w:jc w:val="center"/>
              <w:rPr>
                <w:b/>
                <w:bCs/>
                <w:sz w:val="20"/>
                <w:szCs w:val="20"/>
              </w:rPr>
            </w:pPr>
          </w:p>
          <w:p w:rsidR="00493B17" w:rsidRPr="00740697" w:rsidRDefault="00493B17" w:rsidP="00493B17">
            <w:pPr>
              <w:jc w:val="center"/>
              <w:rPr>
                <w:b/>
                <w:bCs/>
                <w:sz w:val="13"/>
                <w:szCs w:val="13"/>
              </w:rPr>
            </w:pPr>
            <w:r w:rsidRPr="00740697">
              <w:rPr>
                <w:b/>
                <w:bCs/>
                <w:sz w:val="15"/>
                <w:szCs w:val="13"/>
              </w:rPr>
              <w:t xml:space="preserve">Cấp theo quy định của Công ước Quốc tế về Tiêu chuẩn huấn luyện, </w:t>
            </w:r>
            <w:r w:rsidR="00DB6B60" w:rsidRPr="00740697">
              <w:rPr>
                <w:b/>
                <w:bCs/>
                <w:sz w:val="15"/>
                <w:szCs w:val="13"/>
              </w:rPr>
              <w:t>C</w:t>
            </w:r>
            <w:r w:rsidRPr="00740697">
              <w:rPr>
                <w:b/>
                <w:bCs/>
                <w:sz w:val="15"/>
                <w:szCs w:val="13"/>
              </w:rPr>
              <w:t>ấp chứng chỉ và Trực ca đối với Thuyền viên, 1978, sửa đổi 2010</w:t>
            </w:r>
          </w:p>
          <w:p w:rsidR="00DB6B60" w:rsidRPr="00740697" w:rsidRDefault="00DB6B60" w:rsidP="00493B17">
            <w:pPr>
              <w:jc w:val="center"/>
              <w:rPr>
                <w:b/>
                <w:bCs/>
                <w:sz w:val="13"/>
                <w:szCs w:val="13"/>
              </w:rPr>
            </w:pPr>
          </w:p>
          <w:p w:rsidR="00493B17" w:rsidRPr="00740697" w:rsidRDefault="00493B17" w:rsidP="00493B17">
            <w:pPr>
              <w:jc w:val="center"/>
              <w:rPr>
                <w:b/>
                <w:bCs/>
                <w:sz w:val="13"/>
                <w:szCs w:val="13"/>
              </w:rPr>
            </w:pPr>
            <w:r w:rsidRPr="00740697">
              <w:rPr>
                <w:b/>
                <w:bCs/>
                <w:sz w:val="13"/>
                <w:szCs w:val="13"/>
              </w:rPr>
              <w:t>Issued under the provisions of the International Convention on Standards of Training, Certification and Watchkeeping for Seafarers, 1978, as amended in 2010</w:t>
            </w:r>
          </w:p>
          <w:p w:rsidR="00493B17" w:rsidRPr="00740697" w:rsidRDefault="00493B17" w:rsidP="000A1FC0">
            <w:pPr>
              <w:spacing w:before="120" w:after="120"/>
            </w:pPr>
          </w:p>
        </w:tc>
      </w:tr>
    </w:tbl>
    <w:p w:rsidR="00DB6B60" w:rsidRPr="00740697" w:rsidRDefault="00DB6B60" w:rsidP="00493B17">
      <w:pPr>
        <w:tabs>
          <w:tab w:val="left" w:pos="-1418"/>
        </w:tabs>
        <w:spacing w:before="120" w:after="120"/>
        <w:jc w:val="center"/>
        <w:rPr>
          <w:b/>
        </w:rPr>
      </w:pPr>
    </w:p>
    <w:p w:rsidR="00493B17" w:rsidRPr="00740697" w:rsidRDefault="00DB6B60" w:rsidP="00BC7973">
      <w:pPr>
        <w:numPr>
          <w:ilvl w:val="1"/>
          <w:numId w:val="40"/>
        </w:numPr>
        <w:tabs>
          <w:tab w:val="left" w:pos="993"/>
        </w:tabs>
        <w:spacing w:before="120"/>
        <w:ind w:left="0" w:firstLine="567"/>
        <w:jc w:val="both"/>
        <w:rPr>
          <w:b/>
        </w:rPr>
      </w:pPr>
      <w:r w:rsidRPr="00740697">
        <w:rPr>
          <w:b/>
        </w:rPr>
        <w:br w:type="page"/>
      </w:r>
      <w:r w:rsidR="00493B17" w:rsidRPr="00740697">
        <w:rPr>
          <w:b/>
        </w:rPr>
        <w:lastRenderedPageBreak/>
        <w:t>Mẫu chứng chỉ vô tuyến điện viên hàng hải hệ GMDSS hạng tổng quát (mặt trong):</w:t>
      </w:r>
    </w:p>
    <w:p w:rsidR="00493B17" w:rsidRPr="00740697" w:rsidRDefault="009506FC" w:rsidP="009506FC">
      <w:pPr>
        <w:tabs>
          <w:tab w:val="left" w:pos="-1418"/>
          <w:tab w:val="center" w:pos="4729"/>
          <w:tab w:val="left" w:pos="6561"/>
        </w:tabs>
        <w:spacing w:before="120" w:after="120"/>
        <w:rPr>
          <w:bCs/>
          <w:lang w:val="pl-PL"/>
        </w:rPr>
      </w:pPr>
      <w:r w:rsidRPr="00740697">
        <w:rPr>
          <w:bCs/>
          <w:lang w:val="pl-PL"/>
        </w:rPr>
        <w:tab/>
      </w:r>
      <w:r w:rsidR="00493B17" w:rsidRPr="00740697">
        <w:rPr>
          <w:bCs/>
          <w:lang w:val="pl-PL"/>
        </w:rPr>
        <w:t>(Kích thước 14 cm x 20 cm)</w:t>
      </w:r>
      <w:r w:rsidRPr="00740697">
        <w:rPr>
          <w:bCs/>
          <w:lang w:val="pl-PL"/>
        </w:rPr>
        <w:tab/>
      </w:r>
    </w:p>
    <w:p w:rsidR="009506FC" w:rsidRPr="00740697" w:rsidRDefault="009506FC" w:rsidP="009506FC">
      <w:pPr>
        <w:tabs>
          <w:tab w:val="left" w:pos="-1418"/>
          <w:tab w:val="center" w:pos="4729"/>
          <w:tab w:val="left" w:pos="6561"/>
        </w:tabs>
        <w:spacing w:before="120" w:after="120"/>
        <w:rPr>
          <w:b/>
        </w:rPr>
      </w:pPr>
    </w:p>
    <w:tbl>
      <w:tblPr>
        <w:tblW w:w="0" w:type="auto"/>
        <w:tblCellMar>
          <w:left w:w="0" w:type="dxa"/>
          <w:right w:w="0" w:type="dxa"/>
        </w:tblCellMar>
        <w:tblLook w:val="04A0" w:firstRow="1" w:lastRow="0" w:firstColumn="1" w:lastColumn="0" w:noHBand="0" w:noVBand="1"/>
      </w:tblPr>
      <w:tblGrid>
        <w:gridCol w:w="4587"/>
        <w:gridCol w:w="5087"/>
      </w:tblGrid>
      <w:tr w:rsidR="007119F1" w:rsidRPr="00740697" w:rsidTr="00A22CFA">
        <w:tc>
          <w:tcPr>
            <w:tcW w:w="6588"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172F8A" w:rsidRPr="00740697" w:rsidRDefault="007119F1" w:rsidP="00DB6B60">
            <w:pPr>
              <w:jc w:val="center"/>
              <w:rPr>
                <w:b/>
                <w:bCs/>
                <w:sz w:val="20"/>
              </w:rPr>
            </w:pPr>
            <w:r w:rsidRPr="00740697">
              <w:rPr>
                <w:b/>
                <w:bCs/>
                <w:sz w:val="20"/>
              </w:rPr>
              <w:t>CỘNG HÒA XÃ HỘI CHỦ NGHĨA VIỆT NAM</w:t>
            </w:r>
          </w:p>
          <w:p w:rsidR="004E0794" w:rsidRPr="00740697" w:rsidRDefault="00172F8A" w:rsidP="00DB6B60">
            <w:pPr>
              <w:jc w:val="center"/>
              <w:rPr>
                <w:b/>
                <w:bCs/>
                <w:sz w:val="20"/>
              </w:rPr>
            </w:pPr>
            <w:r w:rsidRPr="00740697">
              <w:rPr>
                <w:b/>
                <w:bCs/>
                <w:sz w:val="20"/>
              </w:rPr>
              <w:t>Độc lập – Tự do – Hạnh phúc</w:t>
            </w:r>
            <w:r w:rsidR="007119F1" w:rsidRPr="00740697">
              <w:rPr>
                <w:b/>
                <w:bCs/>
                <w:sz w:val="20"/>
              </w:rPr>
              <w:br/>
              <w:t xml:space="preserve">SOCIALIST REPUBLIC </w:t>
            </w:r>
            <w:r w:rsidR="00734EF1" w:rsidRPr="00740697">
              <w:rPr>
                <w:b/>
                <w:bCs/>
                <w:sz w:val="20"/>
              </w:rPr>
              <w:t xml:space="preserve">OF </w:t>
            </w:r>
            <w:r w:rsidR="007119F1" w:rsidRPr="00740697">
              <w:rPr>
                <w:b/>
                <w:bCs/>
                <w:sz w:val="20"/>
              </w:rPr>
              <w:t>VIETNAM</w:t>
            </w:r>
          </w:p>
          <w:p w:rsidR="00172F8A" w:rsidRPr="00740697" w:rsidRDefault="00172F8A" w:rsidP="00DB6B60">
            <w:pPr>
              <w:jc w:val="center"/>
            </w:pPr>
            <w:r w:rsidRPr="00740697">
              <w:rPr>
                <w:b/>
                <w:bCs/>
                <w:sz w:val="20"/>
              </w:rPr>
              <w:t>Independence – Freedom - Happiness</w:t>
            </w:r>
          </w:p>
          <w:p w:rsidR="004E0794" w:rsidRPr="00740697" w:rsidRDefault="007119F1">
            <w:pPr>
              <w:spacing w:before="120" w:after="120"/>
              <w:jc w:val="center"/>
            </w:pPr>
            <w:r w:rsidRPr="00740697">
              <w:rPr>
                <w:b/>
                <w:bCs/>
              </w:rPr>
              <w:t> </w:t>
            </w:r>
          </w:p>
          <w:p w:rsidR="004E0794" w:rsidRPr="00740697" w:rsidRDefault="001A6023">
            <w:pPr>
              <w:spacing w:before="120" w:after="120"/>
              <w:jc w:val="center"/>
            </w:pPr>
            <w:r>
              <w:rPr>
                <w:noProof/>
              </w:rPr>
              <w:drawing>
                <wp:inline distT="0" distB="0" distL="0" distR="0">
                  <wp:extent cx="681355" cy="690245"/>
                  <wp:effectExtent l="19050" t="0" r="444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81355" cy="690245"/>
                          </a:xfrm>
                          <a:prstGeom prst="rect">
                            <a:avLst/>
                          </a:prstGeom>
                          <a:noFill/>
                          <a:ln w="9525">
                            <a:noFill/>
                            <a:miter lim="800000"/>
                            <a:headEnd/>
                            <a:tailEnd/>
                          </a:ln>
                        </pic:spPr>
                      </pic:pic>
                    </a:graphicData>
                  </a:graphic>
                </wp:inline>
              </w:drawing>
            </w:r>
          </w:p>
          <w:p w:rsidR="004E0794" w:rsidRPr="00740697" w:rsidRDefault="007119F1">
            <w:pPr>
              <w:spacing w:before="120" w:after="120"/>
              <w:jc w:val="center"/>
              <w:rPr>
                <w:sz w:val="20"/>
              </w:rPr>
            </w:pPr>
            <w:r w:rsidRPr="00740697">
              <w:rPr>
                <w:b/>
                <w:bCs/>
                <w:sz w:val="20"/>
              </w:rPr>
              <w:t xml:space="preserve">CHỨNG </w:t>
            </w:r>
            <w:r w:rsidR="008A2690" w:rsidRPr="00740697">
              <w:rPr>
                <w:b/>
                <w:bCs/>
                <w:sz w:val="20"/>
              </w:rPr>
              <w:t>CHỈ</w:t>
            </w:r>
            <w:r w:rsidR="001931E0" w:rsidRPr="00740697">
              <w:rPr>
                <w:b/>
                <w:bCs/>
                <w:sz w:val="20"/>
              </w:rPr>
              <w:t xml:space="preserve"> </w:t>
            </w:r>
            <w:r w:rsidRPr="00740697">
              <w:rPr>
                <w:b/>
                <w:bCs/>
                <w:sz w:val="20"/>
              </w:rPr>
              <w:t xml:space="preserve">VÔ TUYẾN ĐIỆN VIÊN </w:t>
            </w:r>
            <w:r w:rsidR="008A2690" w:rsidRPr="00740697">
              <w:rPr>
                <w:b/>
                <w:bCs/>
                <w:sz w:val="20"/>
              </w:rPr>
              <w:t xml:space="preserve">HÀNG HẢI </w:t>
            </w:r>
          </w:p>
          <w:p w:rsidR="004E0794" w:rsidRPr="00740697" w:rsidRDefault="007119F1">
            <w:pPr>
              <w:spacing w:before="120" w:after="120"/>
              <w:jc w:val="center"/>
              <w:rPr>
                <w:sz w:val="20"/>
              </w:rPr>
            </w:pPr>
            <w:r w:rsidRPr="00740697">
              <w:rPr>
                <w:b/>
                <w:bCs/>
                <w:sz w:val="20"/>
              </w:rPr>
              <w:t>HẠNG TỔNG QUÁT</w:t>
            </w:r>
          </w:p>
          <w:p w:rsidR="00172F8A" w:rsidRPr="00740697" w:rsidRDefault="00172F8A" w:rsidP="00172F8A">
            <w:pPr>
              <w:jc w:val="center"/>
              <w:rPr>
                <w:b/>
                <w:bCs/>
                <w:sz w:val="20"/>
                <w:szCs w:val="20"/>
              </w:rPr>
            </w:pPr>
            <w:r w:rsidRPr="00740697">
              <w:rPr>
                <w:b/>
                <w:bCs/>
                <w:sz w:val="20"/>
                <w:szCs w:val="20"/>
              </w:rPr>
              <w:t>Cấp theo quy định của Công ước Quốc tế về Tiêu chuẩn huấn luyện, Cấp giấy chứng nhận và Trực ca đối với Thuyền viên, 1978, sửa đổi 2010</w:t>
            </w:r>
          </w:p>
          <w:p w:rsidR="004E0794" w:rsidRPr="00740697" w:rsidRDefault="007119F1">
            <w:pPr>
              <w:spacing w:before="120" w:after="120"/>
              <w:jc w:val="center"/>
            </w:pPr>
            <w:r w:rsidRPr="00740697">
              <w:t> </w:t>
            </w:r>
          </w:p>
          <w:p w:rsidR="004E0794" w:rsidRPr="00740697" w:rsidRDefault="007119F1">
            <w:pPr>
              <w:spacing w:before="120" w:after="120"/>
              <w:jc w:val="center"/>
              <w:rPr>
                <w:sz w:val="22"/>
              </w:rPr>
            </w:pPr>
            <w:r w:rsidRPr="00740697">
              <w:rPr>
                <w:b/>
                <w:bCs/>
                <w:sz w:val="22"/>
              </w:rPr>
              <w:t>GENERAL OPERATOR'S CERTIFICATE</w:t>
            </w:r>
          </w:p>
          <w:p w:rsidR="00172F8A" w:rsidRPr="00740697" w:rsidRDefault="00172F8A" w:rsidP="00172F8A">
            <w:pPr>
              <w:jc w:val="center"/>
              <w:rPr>
                <w:b/>
                <w:bCs/>
                <w:sz w:val="18"/>
                <w:szCs w:val="20"/>
              </w:rPr>
            </w:pPr>
            <w:r w:rsidRPr="00740697">
              <w:rPr>
                <w:b/>
                <w:bCs/>
                <w:sz w:val="18"/>
                <w:szCs w:val="20"/>
              </w:rPr>
              <w:t>Issued under the provisions of the International Convention on Standards of Training, Certification and Watchkeeping for Seafarers, 1978, as amended in 2010</w:t>
            </w:r>
          </w:p>
          <w:p w:rsidR="004E0794" w:rsidRPr="00740697" w:rsidRDefault="004E0794" w:rsidP="00172F8A">
            <w:pPr>
              <w:spacing w:before="120" w:after="120"/>
              <w:jc w:val="center"/>
            </w:pPr>
          </w:p>
          <w:p w:rsidR="004E0794" w:rsidRPr="00740697" w:rsidRDefault="007119F1">
            <w:pPr>
              <w:spacing w:before="120" w:after="120"/>
              <w:jc w:val="center"/>
            </w:pPr>
            <w:r w:rsidRPr="00740697">
              <w:rPr>
                <w:b/>
                <w:bCs/>
              </w:rPr>
              <w:t> </w:t>
            </w:r>
          </w:p>
          <w:tbl>
            <w:tblPr>
              <w:tblW w:w="0" w:type="auto"/>
              <w:jc w:val="center"/>
              <w:tblCellMar>
                <w:left w:w="0" w:type="dxa"/>
                <w:right w:w="0" w:type="dxa"/>
              </w:tblCellMar>
              <w:tblLook w:val="04A0" w:firstRow="1" w:lastRow="0" w:firstColumn="1" w:lastColumn="0" w:noHBand="0" w:noVBand="1"/>
            </w:tblPr>
            <w:tblGrid>
              <w:gridCol w:w="1120"/>
            </w:tblGrid>
            <w:tr w:rsidR="007119F1" w:rsidRPr="00740697" w:rsidTr="00A22CFA">
              <w:trPr>
                <w:trHeight w:val="1262"/>
                <w:jc w:val="center"/>
              </w:trPr>
              <w:tc>
                <w:tcPr>
                  <w:tcW w:w="11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0794" w:rsidRPr="00740697" w:rsidRDefault="007119F1">
                  <w:pPr>
                    <w:spacing w:before="120" w:after="120"/>
                    <w:jc w:val="center"/>
                  </w:pPr>
                  <w:r w:rsidRPr="00740697">
                    <w:t>(ảnh 3x4)</w:t>
                  </w:r>
                </w:p>
              </w:tc>
            </w:tr>
          </w:tbl>
          <w:p w:rsidR="004E0794" w:rsidRPr="00740697" w:rsidRDefault="007119F1">
            <w:pPr>
              <w:spacing w:before="120" w:after="120"/>
            </w:pPr>
            <w:r w:rsidRPr="00740697">
              <w:t xml:space="preserve">Chữ ký của người được cấp </w:t>
            </w:r>
            <w:r w:rsidR="00FF09C1" w:rsidRPr="00740697">
              <w:t xml:space="preserve">giấy </w:t>
            </w:r>
            <w:r w:rsidR="00A22BFB" w:rsidRPr="00740697">
              <w:t>chứng chỉ</w:t>
            </w:r>
          </w:p>
          <w:p w:rsidR="004E0794" w:rsidRPr="00740697" w:rsidRDefault="007119F1">
            <w:pPr>
              <w:spacing w:before="120" w:after="120"/>
            </w:pPr>
            <w:r w:rsidRPr="00740697">
              <w:rPr>
                <w:i/>
                <w:iCs/>
              </w:rPr>
              <w:t>Holder's Signature: ……………………….</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179" w:rsidRPr="00740697" w:rsidRDefault="00DD6179" w:rsidP="00DD6179">
            <w:pPr>
              <w:spacing w:before="120" w:after="120"/>
              <w:jc w:val="center"/>
              <w:rPr>
                <w:color w:val="000000"/>
                <w:sz w:val="16"/>
                <w:szCs w:val="16"/>
              </w:rPr>
            </w:pPr>
            <w:r w:rsidRPr="00740697">
              <w:rPr>
                <w:color w:val="000000"/>
                <w:sz w:val="16"/>
                <w:szCs w:val="16"/>
              </w:rPr>
              <w:t>BỘ THÔNG TIN VÀ TRUYỀN THÔNG</w:t>
            </w:r>
          </w:p>
          <w:p w:rsidR="00DD6179" w:rsidRPr="00740697" w:rsidRDefault="00DD6179" w:rsidP="00DD6179">
            <w:pPr>
              <w:spacing w:before="120" w:after="120"/>
              <w:jc w:val="center"/>
              <w:rPr>
                <w:color w:val="000000"/>
                <w:sz w:val="16"/>
                <w:szCs w:val="16"/>
              </w:rPr>
            </w:pPr>
            <w:r w:rsidRPr="00740697">
              <w:rPr>
                <w:color w:val="000000"/>
                <w:sz w:val="16"/>
                <w:szCs w:val="16"/>
              </w:rPr>
              <w:t>CỤC TẦN SỐ VÔ TUYẾN ĐIỆN</w:t>
            </w:r>
          </w:p>
          <w:p w:rsidR="004E0794" w:rsidRPr="00740697" w:rsidRDefault="00126572">
            <w:pPr>
              <w:spacing w:before="120" w:after="120"/>
              <w:jc w:val="center"/>
              <w:rPr>
                <w:color w:val="000000"/>
                <w:sz w:val="16"/>
                <w:szCs w:val="16"/>
              </w:rPr>
            </w:pPr>
            <w:r>
              <w:rPr>
                <w:color w:val="000000"/>
                <w:sz w:val="16"/>
                <w:szCs w:val="16"/>
              </w:rPr>
              <w:t>CHỨNG</w:t>
            </w:r>
            <w:r w:rsidRPr="00740697">
              <w:rPr>
                <w:color w:val="000000"/>
                <w:sz w:val="16"/>
                <w:szCs w:val="16"/>
              </w:rPr>
              <w:t xml:space="preserve"> </w:t>
            </w:r>
            <w:r w:rsidR="001369FE" w:rsidRPr="00740697">
              <w:rPr>
                <w:color w:val="000000"/>
                <w:sz w:val="16"/>
                <w:szCs w:val="16"/>
              </w:rPr>
              <w:t>NHẬN</w:t>
            </w:r>
          </w:p>
          <w:p w:rsidR="00DD6179" w:rsidRPr="00740697" w:rsidRDefault="00DD6179" w:rsidP="00DD6179">
            <w:pPr>
              <w:spacing w:before="120" w:after="120"/>
              <w:jc w:val="center"/>
              <w:rPr>
                <w:color w:val="000000"/>
                <w:sz w:val="16"/>
                <w:szCs w:val="16"/>
              </w:rPr>
            </w:pPr>
            <w:r w:rsidRPr="00740697">
              <w:rPr>
                <w:color w:val="000000"/>
                <w:sz w:val="16"/>
                <w:szCs w:val="16"/>
              </w:rPr>
              <w:t>MINISTRY OF INFORMATION AND COMMUNICATIONS</w:t>
            </w:r>
          </w:p>
          <w:p w:rsidR="00DD6179" w:rsidRPr="00740697" w:rsidRDefault="00DD6179" w:rsidP="00DD6179">
            <w:pPr>
              <w:spacing w:before="120" w:after="120"/>
              <w:jc w:val="center"/>
              <w:rPr>
                <w:color w:val="000000"/>
                <w:sz w:val="16"/>
                <w:szCs w:val="16"/>
              </w:rPr>
            </w:pPr>
            <w:r w:rsidRPr="00740697">
              <w:rPr>
                <w:color w:val="000000"/>
                <w:sz w:val="16"/>
                <w:szCs w:val="16"/>
              </w:rPr>
              <w:t>THE AUTHORITY OF RADIO FREQUENCY MANAGEMENT</w:t>
            </w:r>
          </w:p>
          <w:p w:rsidR="004E0794" w:rsidRPr="00740697" w:rsidRDefault="001369FE">
            <w:pPr>
              <w:spacing w:before="120" w:after="120"/>
              <w:jc w:val="center"/>
              <w:rPr>
                <w:color w:val="FF0000"/>
              </w:rPr>
            </w:pPr>
            <w:r w:rsidRPr="00740697">
              <w:rPr>
                <w:color w:val="000000"/>
                <w:sz w:val="16"/>
                <w:szCs w:val="16"/>
              </w:rPr>
              <w:t xml:space="preserve">CERTIFIES THAT </w:t>
            </w:r>
            <w:r w:rsidRPr="00740697">
              <w:rPr>
                <w:color w:val="000000"/>
                <w:sz w:val="16"/>
                <w:szCs w:val="16"/>
              </w:rPr>
              <w:br/>
            </w:r>
          </w:p>
          <w:p w:rsidR="004E0794" w:rsidRPr="00740697" w:rsidRDefault="007119F1">
            <w:pPr>
              <w:spacing w:before="120" w:after="120"/>
              <w:jc w:val="center"/>
            </w:pPr>
            <w:r w:rsidRPr="00740697">
              <w:rPr>
                <w:i/>
                <w:iCs/>
                <w:sz w:val="16"/>
                <w:szCs w:val="16"/>
              </w:rPr>
              <w:t> </w:t>
            </w:r>
          </w:p>
          <w:p w:rsidR="004E0794" w:rsidRPr="00740697" w:rsidRDefault="007119F1">
            <w:pPr>
              <w:spacing w:before="120" w:after="120"/>
            </w:pPr>
            <w:r w:rsidRPr="00740697">
              <w:rPr>
                <w:sz w:val="16"/>
                <w:szCs w:val="16"/>
              </w:rPr>
              <w:t>Họ và tê</w:t>
            </w:r>
            <w:r w:rsidR="001B0F14">
              <w:rPr>
                <w:sz w:val="16"/>
                <w:szCs w:val="16"/>
              </w:rPr>
              <w:t>n: ……………………… Quốc tịch: …………………</w:t>
            </w:r>
            <w:r w:rsidRPr="00740697">
              <w:rPr>
                <w:sz w:val="16"/>
                <w:szCs w:val="16"/>
              </w:rPr>
              <w:t>…………</w:t>
            </w:r>
            <w:r w:rsidRPr="00740697">
              <w:rPr>
                <w:sz w:val="16"/>
                <w:szCs w:val="16"/>
              </w:rPr>
              <w:br/>
            </w:r>
            <w:r w:rsidRPr="00740697">
              <w:rPr>
                <w:i/>
                <w:iCs/>
                <w:sz w:val="16"/>
                <w:szCs w:val="16"/>
              </w:rPr>
              <w:t>Full Name                                  Nationality</w:t>
            </w:r>
          </w:p>
          <w:p w:rsidR="004E0794" w:rsidRPr="00740697" w:rsidRDefault="007119F1">
            <w:pPr>
              <w:spacing w:before="120" w:after="120"/>
            </w:pPr>
            <w:r w:rsidRPr="00740697">
              <w:rPr>
                <w:sz w:val="16"/>
                <w:szCs w:val="16"/>
              </w:rPr>
              <w:t>Sinh n</w:t>
            </w:r>
            <w:r w:rsidR="001B0F14">
              <w:rPr>
                <w:sz w:val="16"/>
                <w:szCs w:val="16"/>
              </w:rPr>
              <w:t>gày: ……………………… tại ………………………………</w:t>
            </w:r>
            <w:r w:rsidRPr="00740697">
              <w:rPr>
                <w:sz w:val="16"/>
                <w:szCs w:val="16"/>
              </w:rPr>
              <w:t>……</w:t>
            </w:r>
            <w:r w:rsidRPr="00740697">
              <w:rPr>
                <w:sz w:val="16"/>
                <w:szCs w:val="16"/>
              </w:rPr>
              <w:br/>
            </w:r>
            <w:r w:rsidRPr="00740697">
              <w:rPr>
                <w:i/>
                <w:iCs/>
                <w:sz w:val="16"/>
                <w:szCs w:val="16"/>
              </w:rPr>
              <w:t>Date of birth                                Place of birth</w:t>
            </w:r>
          </w:p>
          <w:p w:rsidR="004E0794" w:rsidRPr="00740697" w:rsidRDefault="007119F1" w:rsidP="002B0934">
            <w:pPr>
              <w:spacing w:before="120" w:after="120"/>
              <w:jc w:val="both"/>
            </w:pPr>
            <w:r w:rsidRPr="00740697">
              <w:rPr>
                <w:sz w:val="16"/>
                <w:szCs w:val="16"/>
              </w:rPr>
              <w:t xml:space="preserve">Đã tốt nghiệp khóa đào tạo </w:t>
            </w:r>
            <w:r w:rsidR="00C97B6D" w:rsidRPr="00740697">
              <w:rPr>
                <w:sz w:val="16"/>
                <w:szCs w:val="16"/>
              </w:rPr>
              <w:t>Vô tuyến điện viên hàng hải hạng</w:t>
            </w:r>
            <w:r w:rsidR="009506FC" w:rsidRPr="00740697">
              <w:rPr>
                <w:sz w:val="16"/>
                <w:szCs w:val="16"/>
              </w:rPr>
              <w:t xml:space="preserve"> </w:t>
            </w:r>
            <w:r w:rsidRPr="00740697">
              <w:rPr>
                <w:sz w:val="16"/>
                <w:szCs w:val="16"/>
              </w:rPr>
              <w:t xml:space="preserve">tổng quát về hệ thống an toàn và cấp cứu hàng hải toàn cầu, có đủ khả năng chuyên môn thực hiện </w:t>
            </w:r>
            <w:r w:rsidR="004F2BDE" w:rsidRPr="00740697">
              <w:rPr>
                <w:sz w:val="16"/>
                <w:szCs w:val="16"/>
              </w:rPr>
              <w:t xml:space="preserve">chức danh Vô tuyến điện viên </w:t>
            </w:r>
            <w:r w:rsidR="00C97B6D" w:rsidRPr="00740697">
              <w:rPr>
                <w:sz w:val="16"/>
                <w:szCs w:val="16"/>
              </w:rPr>
              <w:t xml:space="preserve">hàng hải hạng </w:t>
            </w:r>
            <w:r w:rsidR="004F2BDE" w:rsidRPr="00740697">
              <w:rPr>
                <w:sz w:val="16"/>
                <w:szCs w:val="16"/>
              </w:rPr>
              <w:t xml:space="preserve">tổng quát trên các đài tàu biển được trang bị thiết bị của hệ GMDSS </w:t>
            </w:r>
            <w:r w:rsidRPr="00740697">
              <w:rPr>
                <w:sz w:val="16"/>
                <w:szCs w:val="16"/>
              </w:rPr>
              <w:t>.</w:t>
            </w:r>
          </w:p>
          <w:p w:rsidR="004E0794" w:rsidRPr="00740697" w:rsidRDefault="007119F1" w:rsidP="002B0934">
            <w:pPr>
              <w:spacing w:before="120" w:after="120"/>
              <w:jc w:val="both"/>
            </w:pPr>
            <w:r w:rsidRPr="00740697">
              <w:rPr>
                <w:i/>
                <w:iCs/>
                <w:sz w:val="16"/>
                <w:szCs w:val="16"/>
              </w:rPr>
              <w:t xml:space="preserve">Had passed the examination of the General Operator's Cerificate Training course for Global Maritime Distress and Safety System (GMDSS) and has all required qualifications </w:t>
            </w:r>
            <w:r w:rsidR="004F2BDE" w:rsidRPr="00740697">
              <w:rPr>
                <w:i/>
                <w:iCs/>
                <w:sz w:val="16"/>
                <w:szCs w:val="16"/>
              </w:rPr>
              <w:t xml:space="preserve">as a General operator on the ship Radio Station fitted for the GMDSS </w:t>
            </w:r>
            <w:r w:rsidRPr="00740697">
              <w:rPr>
                <w:i/>
                <w:iCs/>
                <w:sz w:val="16"/>
                <w:szCs w:val="16"/>
              </w:rPr>
              <w:t>.</w:t>
            </w:r>
          </w:p>
          <w:p w:rsidR="004E0794" w:rsidRPr="00740697" w:rsidRDefault="007119F1">
            <w:pPr>
              <w:spacing w:before="120" w:after="120"/>
            </w:pPr>
            <w:r w:rsidRPr="00740697">
              <w:rPr>
                <w:sz w:val="16"/>
                <w:szCs w:val="16"/>
              </w:rPr>
              <w:t xml:space="preserve">Giấy chứng </w:t>
            </w:r>
            <w:r w:rsidR="00FF09C1" w:rsidRPr="00740697">
              <w:rPr>
                <w:sz w:val="16"/>
                <w:szCs w:val="16"/>
              </w:rPr>
              <w:t>chỉ</w:t>
            </w:r>
            <w:r w:rsidRPr="00740697">
              <w:rPr>
                <w:sz w:val="16"/>
                <w:szCs w:val="16"/>
              </w:rPr>
              <w:t xml:space="preserve"> số: …………..      cấp ngày: …………………………..</w:t>
            </w:r>
            <w:r w:rsidRPr="00740697">
              <w:rPr>
                <w:sz w:val="16"/>
                <w:szCs w:val="16"/>
              </w:rPr>
              <w:br/>
            </w:r>
            <w:r w:rsidRPr="00740697">
              <w:rPr>
                <w:i/>
                <w:iCs/>
                <w:sz w:val="16"/>
                <w:szCs w:val="16"/>
              </w:rPr>
              <w:t>Certificate No.                                  issued on</w:t>
            </w:r>
            <w:r w:rsidR="004C625A">
              <w:rPr>
                <w:i/>
                <w:iCs/>
                <w:sz w:val="16"/>
                <w:szCs w:val="16"/>
              </w:rPr>
              <w:t>:</w:t>
            </w:r>
          </w:p>
          <w:p w:rsidR="004C625A" w:rsidRPr="00740697" w:rsidRDefault="004C625A" w:rsidP="004C625A">
            <w:pPr>
              <w:spacing w:before="120" w:after="120"/>
            </w:pPr>
            <w:r w:rsidRPr="00740697">
              <w:rPr>
                <w:sz w:val="16"/>
                <w:szCs w:val="16"/>
              </w:rPr>
              <w:t xml:space="preserve">Có giá trị </w:t>
            </w:r>
            <w:r w:rsidR="00BE287E">
              <w:rPr>
                <w:sz w:val="16"/>
                <w:szCs w:val="16"/>
              </w:rPr>
              <w:t>đến</w:t>
            </w:r>
            <w:r>
              <w:rPr>
                <w:sz w:val="16"/>
                <w:szCs w:val="16"/>
              </w:rPr>
              <w:t xml:space="preserve"> ngày:     ……………..</w:t>
            </w:r>
            <w:r w:rsidRPr="00740697">
              <w:rPr>
                <w:sz w:val="16"/>
                <w:szCs w:val="16"/>
              </w:rPr>
              <w:t>…………</w:t>
            </w:r>
            <w:r w:rsidR="001B0F14">
              <w:rPr>
                <w:sz w:val="16"/>
                <w:szCs w:val="16"/>
              </w:rPr>
              <w:t>………….</w:t>
            </w:r>
            <w:r w:rsidRPr="00740697">
              <w:rPr>
                <w:sz w:val="16"/>
                <w:szCs w:val="16"/>
              </w:rPr>
              <w:t>……………..</w:t>
            </w:r>
            <w:r w:rsidRPr="00740697">
              <w:rPr>
                <w:sz w:val="16"/>
                <w:szCs w:val="16"/>
              </w:rPr>
              <w:br/>
            </w:r>
            <w:r w:rsidRPr="00740697">
              <w:rPr>
                <w:i/>
                <w:iCs/>
                <w:sz w:val="16"/>
                <w:szCs w:val="16"/>
              </w:rPr>
              <w:t>Va</w:t>
            </w:r>
            <w:r>
              <w:rPr>
                <w:i/>
                <w:iCs/>
                <w:sz w:val="16"/>
                <w:szCs w:val="16"/>
              </w:rPr>
              <w:t>l</w:t>
            </w:r>
            <w:r w:rsidRPr="00740697">
              <w:rPr>
                <w:i/>
                <w:iCs/>
                <w:sz w:val="16"/>
                <w:szCs w:val="16"/>
              </w:rPr>
              <w:t xml:space="preserve">id </w:t>
            </w:r>
            <w:r w:rsidR="00BE287E">
              <w:rPr>
                <w:i/>
                <w:iCs/>
                <w:sz w:val="16"/>
                <w:szCs w:val="16"/>
              </w:rPr>
              <w:t>until</w:t>
            </w:r>
            <w:r>
              <w:rPr>
                <w:i/>
                <w:iCs/>
                <w:sz w:val="16"/>
                <w:szCs w:val="16"/>
              </w:rPr>
              <w:t xml:space="preserve">                                      </w:t>
            </w:r>
          </w:p>
          <w:p w:rsidR="004E0794" w:rsidRPr="00740697" w:rsidRDefault="007119F1">
            <w:pPr>
              <w:spacing w:before="120" w:after="120"/>
            </w:pPr>
            <w:r w:rsidRPr="00740697">
              <w:rPr>
                <w:i/>
                <w:iCs/>
                <w:sz w:val="16"/>
                <w:szCs w:val="16"/>
              </w:rPr>
              <w:t> </w:t>
            </w:r>
          </w:p>
          <w:tbl>
            <w:tblPr>
              <w:tblW w:w="0" w:type="auto"/>
              <w:tblCellMar>
                <w:left w:w="0" w:type="dxa"/>
                <w:right w:w="0" w:type="dxa"/>
              </w:tblCellMar>
              <w:tblLook w:val="04A0" w:firstRow="1" w:lastRow="0" w:firstColumn="1" w:lastColumn="0" w:noHBand="0" w:noVBand="1"/>
            </w:tblPr>
            <w:tblGrid>
              <w:gridCol w:w="893"/>
              <w:gridCol w:w="3978"/>
            </w:tblGrid>
            <w:tr w:rsidR="007119F1" w:rsidRPr="00740697" w:rsidTr="00A22CFA">
              <w:tc>
                <w:tcPr>
                  <w:tcW w:w="1147" w:type="dxa"/>
                  <w:tcMar>
                    <w:top w:w="0" w:type="dxa"/>
                    <w:left w:w="108" w:type="dxa"/>
                    <w:bottom w:w="0" w:type="dxa"/>
                    <w:right w:w="108" w:type="dxa"/>
                  </w:tcMar>
                  <w:hideMark/>
                </w:tcPr>
                <w:p w:rsidR="004E0794" w:rsidRPr="00740697" w:rsidRDefault="007119F1">
                  <w:pPr>
                    <w:spacing w:before="120" w:after="120"/>
                  </w:pPr>
                  <w:r w:rsidRPr="00740697">
                    <w:rPr>
                      <w:i/>
                      <w:iCs/>
                      <w:sz w:val="16"/>
                      <w:szCs w:val="16"/>
                    </w:rPr>
                    <w:t> </w:t>
                  </w:r>
                </w:p>
              </w:tc>
              <w:tc>
                <w:tcPr>
                  <w:tcW w:w="5210" w:type="dxa"/>
                  <w:tcMar>
                    <w:top w:w="0" w:type="dxa"/>
                    <w:left w:w="108" w:type="dxa"/>
                    <w:bottom w:w="0" w:type="dxa"/>
                    <w:right w:w="108" w:type="dxa"/>
                  </w:tcMar>
                  <w:hideMark/>
                </w:tcPr>
                <w:p w:rsidR="00DD6179" w:rsidRPr="00740697" w:rsidRDefault="00DD6179" w:rsidP="00DD6179">
                  <w:pPr>
                    <w:spacing w:before="120" w:after="120"/>
                    <w:jc w:val="center"/>
                    <w:rPr>
                      <w:iCs/>
                      <w:sz w:val="16"/>
                      <w:szCs w:val="16"/>
                    </w:rPr>
                  </w:pPr>
                  <w:r w:rsidRPr="00740697">
                    <w:rPr>
                      <w:iCs/>
                      <w:sz w:val="16"/>
                      <w:szCs w:val="16"/>
                    </w:rPr>
                    <w:t>CỤC TRƯỞNG CỤC TẦN SỐ VÔ TUYẾN ĐIỆN</w:t>
                  </w:r>
                </w:p>
                <w:p w:rsidR="00DD6179" w:rsidRPr="00740697" w:rsidRDefault="00DD6179" w:rsidP="00DD6179">
                  <w:pPr>
                    <w:spacing w:before="120" w:after="120"/>
                    <w:jc w:val="center"/>
                    <w:rPr>
                      <w:i/>
                      <w:iCs/>
                      <w:sz w:val="16"/>
                      <w:szCs w:val="16"/>
                    </w:rPr>
                  </w:pPr>
                  <w:r w:rsidRPr="00740697">
                    <w:rPr>
                      <w:i/>
                      <w:iCs/>
                      <w:sz w:val="16"/>
                      <w:szCs w:val="16"/>
                    </w:rPr>
                    <w:t>Director General of ARFM</w:t>
                  </w:r>
                </w:p>
                <w:p w:rsidR="00CE3732" w:rsidRPr="00740697" w:rsidRDefault="00CE3732">
                  <w:pPr>
                    <w:spacing w:before="120" w:after="120"/>
                    <w:jc w:val="center"/>
                  </w:pPr>
                </w:p>
              </w:tc>
            </w:tr>
          </w:tbl>
          <w:p w:rsidR="004E0794" w:rsidRPr="00740697" w:rsidRDefault="004E0794">
            <w:pPr>
              <w:spacing w:before="120" w:after="120"/>
            </w:pPr>
          </w:p>
        </w:tc>
      </w:tr>
    </w:tbl>
    <w:p w:rsidR="00432B74" w:rsidRPr="00740697" w:rsidRDefault="007119F1" w:rsidP="00BC7973">
      <w:pPr>
        <w:numPr>
          <w:ilvl w:val="1"/>
          <w:numId w:val="6"/>
        </w:numPr>
        <w:tabs>
          <w:tab w:val="left" w:pos="851"/>
        </w:tabs>
        <w:spacing w:before="120"/>
        <w:ind w:left="0" w:firstLine="567"/>
        <w:jc w:val="both"/>
        <w:rPr>
          <w:b/>
        </w:rPr>
      </w:pPr>
      <w:r w:rsidRPr="00740697">
        <w:rPr>
          <w:i/>
        </w:rPr>
        <w:br w:type="page"/>
      </w:r>
      <w:r w:rsidR="00474505" w:rsidRPr="00740697">
        <w:rPr>
          <w:i/>
        </w:rPr>
        <w:lastRenderedPageBreak/>
        <w:t xml:space="preserve"> </w:t>
      </w:r>
      <w:r w:rsidR="00432B74" w:rsidRPr="00740697">
        <w:rPr>
          <w:b/>
        </w:rPr>
        <w:t>Mẫu chứng chỉ vô tuyến điện viên hệ GMDSS hạng hai</w:t>
      </w:r>
    </w:p>
    <w:p w:rsidR="00087E2A" w:rsidRPr="00740697" w:rsidRDefault="00087E2A" w:rsidP="005D42BD">
      <w:pPr>
        <w:numPr>
          <w:ilvl w:val="1"/>
          <w:numId w:val="43"/>
        </w:numPr>
        <w:tabs>
          <w:tab w:val="left" w:pos="993"/>
        </w:tabs>
        <w:spacing w:before="120"/>
        <w:ind w:left="0" w:firstLine="567"/>
        <w:jc w:val="both"/>
        <w:rPr>
          <w:b/>
        </w:rPr>
      </w:pPr>
      <w:r w:rsidRPr="00740697">
        <w:rPr>
          <w:b/>
        </w:rPr>
        <w:t>Mẫu chứng chỉ vô tuyến điện viên hàng hải hệ GMDSS hạng hai (mặt ngoài):</w:t>
      </w:r>
    </w:p>
    <w:p w:rsidR="00087E2A" w:rsidRPr="00740697" w:rsidRDefault="009506FC" w:rsidP="009506FC">
      <w:pPr>
        <w:tabs>
          <w:tab w:val="left" w:pos="-1418"/>
          <w:tab w:val="center" w:pos="4729"/>
          <w:tab w:val="left" w:pos="6574"/>
        </w:tabs>
        <w:spacing w:before="120" w:after="120"/>
        <w:rPr>
          <w:bCs/>
          <w:lang w:val="pl-PL"/>
        </w:rPr>
      </w:pPr>
      <w:r w:rsidRPr="00740697">
        <w:rPr>
          <w:bCs/>
          <w:lang w:val="pl-PL"/>
        </w:rPr>
        <w:tab/>
      </w:r>
      <w:r w:rsidR="00087E2A" w:rsidRPr="00740697">
        <w:rPr>
          <w:bCs/>
          <w:lang w:val="pl-PL"/>
        </w:rPr>
        <w:t>(Kích thước 14 cm x 20 cm)</w:t>
      </w:r>
      <w:r w:rsidRPr="00740697">
        <w:rPr>
          <w:bCs/>
          <w:lang w:val="pl-PL"/>
        </w:rPr>
        <w:tab/>
      </w:r>
    </w:p>
    <w:p w:rsidR="009506FC" w:rsidRPr="00740697" w:rsidRDefault="009506FC" w:rsidP="009506FC">
      <w:pPr>
        <w:tabs>
          <w:tab w:val="left" w:pos="-1418"/>
          <w:tab w:val="center" w:pos="4729"/>
          <w:tab w:val="left" w:pos="6574"/>
        </w:tabs>
        <w:spacing w:before="120" w:after="120"/>
        <w:rPr>
          <w:bCs/>
          <w:lang w:val="pl-PL"/>
        </w:rPr>
      </w:pPr>
    </w:p>
    <w:tbl>
      <w:tblPr>
        <w:tblW w:w="0" w:type="auto"/>
        <w:tblCellMar>
          <w:left w:w="0" w:type="dxa"/>
          <w:right w:w="0" w:type="dxa"/>
        </w:tblCellMar>
        <w:tblLook w:val="04A0" w:firstRow="1" w:lastRow="0" w:firstColumn="1" w:lastColumn="0" w:noHBand="0" w:noVBand="1"/>
      </w:tblPr>
      <w:tblGrid>
        <w:gridCol w:w="4599"/>
        <w:gridCol w:w="5075"/>
      </w:tblGrid>
      <w:tr w:rsidR="00087E2A" w:rsidRPr="00740697" w:rsidTr="000A1FC0">
        <w:tc>
          <w:tcPr>
            <w:tcW w:w="6588"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087E2A" w:rsidRPr="00740697" w:rsidRDefault="00087E2A" w:rsidP="000A1FC0">
            <w:pPr>
              <w:spacing w:before="120" w:after="120"/>
              <w:jc w:val="center"/>
            </w:pPr>
          </w:p>
          <w:p w:rsidR="00087E2A" w:rsidRPr="00740697" w:rsidRDefault="00087E2A" w:rsidP="000A1FC0">
            <w:pPr>
              <w:spacing w:before="120" w:after="120"/>
            </w:pP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7E2A" w:rsidRPr="00740697" w:rsidRDefault="00087E2A" w:rsidP="000A1FC0">
            <w:pPr>
              <w:jc w:val="center"/>
              <w:rPr>
                <w:b/>
                <w:bCs/>
                <w:sz w:val="20"/>
              </w:rPr>
            </w:pPr>
            <w:r w:rsidRPr="00740697">
              <w:rPr>
                <w:b/>
                <w:bCs/>
                <w:sz w:val="20"/>
              </w:rPr>
              <w:t>CỘNG HÒA XÃ HỘI CHỦ NGHĨA VIỆT NAM</w:t>
            </w:r>
          </w:p>
          <w:p w:rsidR="00087E2A" w:rsidRPr="00740697" w:rsidRDefault="00C763D9" w:rsidP="000A1FC0">
            <w:pPr>
              <w:jc w:val="center"/>
              <w:rPr>
                <w:b/>
                <w:bCs/>
                <w:sz w:val="20"/>
              </w:rPr>
            </w:pPr>
            <w:r>
              <w:rPr>
                <w:b/>
                <w:bCs/>
                <w:noProof/>
                <w:sz w:val="20"/>
              </w:rPr>
              <w:pict>
                <v:shape id="_x0000_s1037" type="#_x0000_t32" style="position:absolute;left:0;text-align:left;margin-left:60.9pt;margin-top:10.7pt;width:120.6pt;height:0;z-index:251655680" o:connectortype="straight"/>
              </w:pict>
            </w:r>
            <w:r w:rsidR="00087E2A" w:rsidRPr="00740697">
              <w:rPr>
                <w:b/>
                <w:bCs/>
                <w:sz w:val="20"/>
              </w:rPr>
              <w:t>Độc lập – Tự do – Hạnh phúc</w:t>
            </w:r>
            <w:r w:rsidR="00087E2A" w:rsidRPr="00740697">
              <w:rPr>
                <w:b/>
                <w:bCs/>
                <w:sz w:val="20"/>
              </w:rPr>
              <w:br/>
              <w:t>SOCIALIST REPUBLIC OF VIETNAM</w:t>
            </w:r>
          </w:p>
          <w:p w:rsidR="00087E2A" w:rsidRPr="00740697" w:rsidRDefault="00C763D9" w:rsidP="000A1FC0">
            <w:pPr>
              <w:jc w:val="center"/>
            </w:pPr>
            <w:r>
              <w:rPr>
                <w:b/>
                <w:bCs/>
                <w:noProof/>
                <w:sz w:val="20"/>
              </w:rPr>
              <w:pict>
                <v:shape id="_x0000_s1038" type="#_x0000_t32" style="position:absolute;left:0;text-align:left;margin-left:43.15pt;margin-top:10.6pt;width:158.5pt;height:0;z-index:251656704" o:connectortype="straight"/>
              </w:pict>
            </w:r>
            <w:r w:rsidR="00087E2A" w:rsidRPr="00740697">
              <w:rPr>
                <w:b/>
                <w:bCs/>
                <w:sz w:val="20"/>
              </w:rPr>
              <w:t>Independence – Freedom - Happiness</w:t>
            </w:r>
          </w:p>
          <w:p w:rsidR="00087E2A" w:rsidRPr="00740697" w:rsidRDefault="00087E2A" w:rsidP="000A1FC0">
            <w:pPr>
              <w:spacing w:before="120" w:after="120"/>
              <w:jc w:val="center"/>
            </w:pPr>
          </w:p>
          <w:p w:rsidR="00087E2A" w:rsidRPr="00740697" w:rsidRDefault="001A6023" w:rsidP="000A1FC0">
            <w:pPr>
              <w:spacing w:before="120" w:after="120"/>
              <w:jc w:val="center"/>
            </w:pPr>
            <w:r>
              <w:rPr>
                <w:noProof/>
              </w:rPr>
              <w:drawing>
                <wp:inline distT="0" distB="0" distL="0" distR="0">
                  <wp:extent cx="681355" cy="690245"/>
                  <wp:effectExtent l="19050" t="0" r="444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81355" cy="690245"/>
                          </a:xfrm>
                          <a:prstGeom prst="rect">
                            <a:avLst/>
                          </a:prstGeom>
                          <a:noFill/>
                          <a:ln w="9525">
                            <a:noFill/>
                            <a:miter lim="800000"/>
                            <a:headEnd/>
                            <a:tailEnd/>
                          </a:ln>
                        </pic:spPr>
                      </pic:pic>
                    </a:graphicData>
                  </a:graphic>
                </wp:inline>
              </w:drawing>
            </w:r>
          </w:p>
          <w:p w:rsidR="00087E2A" w:rsidRPr="00740697" w:rsidRDefault="00087E2A" w:rsidP="000A1FC0">
            <w:pPr>
              <w:jc w:val="center"/>
              <w:rPr>
                <w:b/>
                <w:bCs/>
                <w:sz w:val="22"/>
              </w:rPr>
            </w:pPr>
            <w:r w:rsidRPr="00740697">
              <w:rPr>
                <w:b/>
                <w:bCs/>
                <w:sz w:val="22"/>
              </w:rPr>
              <w:t xml:space="preserve">CHỨNG CHỈ </w:t>
            </w:r>
          </w:p>
          <w:p w:rsidR="00087E2A" w:rsidRPr="00740697" w:rsidRDefault="00087E2A" w:rsidP="000A1FC0">
            <w:pPr>
              <w:jc w:val="center"/>
              <w:rPr>
                <w:sz w:val="22"/>
              </w:rPr>
            </w:pPr>
            <w:r w:rsidRPr="00740697">
              <w:rPr>
                <w:b/>
                <w:bCs/>
                <w:sz w:val="22"/>
              </w:rPr>
              <w:t>VÔ TUYẾN ĐIỆN VIÊN HÀNG HẢI HỆ GMDSS</w:t>
            </w:r>
          </w:p>
          <w:p w:rsidR="00087E2A" w:rsidRPr="00740697" w:rsidRDefault="00087E2A" w:rsidP="000A1FC0">
            <w:pPr>
              <w:jc w:val="center"/>
              <w:rPr>
                <w:sz w:val="20"/>
              </w:rPr>
            </w:pPr>
            <w:r w:rsidRPr="00740697">
              <w:rPr>
                <w:b/>
                <w:bCs/>
                <w:sz w:val="22"/>
              </w:rPr>
              <w:t>HẠNG HAI</w:t>
            </w:r>
          </w:p>
          <w:p w:rsidR="00087E2A" w:rsidRPr="00740697" w:rsidRDefault="00087E2A" w:rsidP="000A1FC0">
            <w:pPr>
              <w:spacing w:before="120" w:after="120"/>
              <w:jc w:val="center"/>
              <w:rPr>
                <w:sz w:val="22"/>
              </w:rPr>
            </w:pPr>
            <w:r w:rsidRPr="00740697">
              <w:rPr>
                <w:b/>
                <w:bCs/>
                <w:sz w:val="22"/>
              </w:rPr>
              <w:t>SECOND-CLASS RADIO ELECTRONIC CERTIFICATE</w:t>
            </w:r>
          </w:p>
          <w:p w:rsidR="00087E2A" w:rsidRPr="00740697" w:rsidRDefault="00087E2A" w:rsidP="000A1FC0">
            <w:pPr>
              <w:jc w:val="center"/>
              <w:rPr>
                <w:b/>
                <w:bCs/>
                <w:sz w:val="20"/>
                <w:szCs w:val="20"/>
              </w:rPr>
            </w:pPr>
          </w:p>
          <w:p w:rsidR="00087E2A" w:rsidRPr="00740697" w:rsidRDefault="00087E2A" w:rsidP="000A1FC0">
            <w:pPr>
              <w:jc w:val="center"/>
              <w:rPr>
                <w:b/>
                <w:bCs/>
                <w:sz w:val="20"/>
                <w:szCs w:val="20"/>
              </w:rPr>
            </w:pPr>
          </w:p>
          <w:p w:rsidR="00087E2A" w:rsidRPr="00740697" w:rsidRDefault="00087E2A" w:rsidP="000A1FC0">
            <w:pPr>
              <w:jc w:val="center"/>
              <w:rPr>
                <w:b/>
                <w:bCs/>
                <w:sz w:val="20"/>
                <w:szCs w:val="20"/>
              </w:rPr>
            </w:pPr>
          </w:p>
          <w:p w:rsidR="00087E2A" w:rsidRPr="00740697" w:rsidRDefault="00087E2A" w:rsidP="000A1FC0">
            <w:pPr>
              <w:jc w:val="center"/>
              <w:rPr>
                <w:b/>
                <w:bCs/>
                <w:sz w:val="20"/>
                <w:szCs w:val="20"/>
              </w:rPr>
            </w:pPr>
          </w:p>
          <w:p w:rsidR="00087E2A" w:rsidRPr="00740697" w:rsidRDefault="00087E2A" w:rsidP="000A1FC0">
            <w:pPr>
              <w:jc w:val="center"/>
              <w:rPr>
                <w:b/>
                <w:bCs/>
                <w:sz w:val="13"/>
                <w:szCs w:val="13"/>
              </w:rPr>
            </w:pPr>
            <w:r w:rsidRPr="00740697">
              <w:rPr>
                <w:b/>
                <w:bCs/>
                <w:sz w:val="15"/>
                <w:szCs w:val="13"/>
              </w:rPr>
              <w:t>Cấp theo quy định của Công ước Quốc tế về Tiêu chuẩn huấn luyện, Cấp chứng chỉ và Trực ca đối với Thuyền viên, 1978, sửa đổi 2010</w:t>
            </w:r>
          </w:p>
          <w:p w:rsidR="00087E2A" w:rsidRPr="00740697" w:rsidRDefault="00087E2A" w:rsidP="000A1FC0">
            <w:pPr>
              <w:jc w:val="center"/>
              <w:rPr>
                <w:b/>
                <w:bCs/>
                <w:sz w:val="13"/>
                <w:szCs w:val="13"/>
              </w:rPr>
            </w:pPr>
          </w:p>
          <w:p w:rsidR="00087E2A" w:rsidRPr="00740697" w:rsidRDefault="00087E2A" w:rsidP="000A1FC0">
            <w:pPr>
              <w:jc w:val="center"/>
              <w:rPr>
                <w:b/>
                <w:bCs/>
                <w:sz w:val="13"/>
                <w:szCs w:val="13"/>
              </w:rPr>
            </w:pPr>
            <w:r w:rsidRPr="00740697">
              <w:rPr>
                <w:b/>
                <w:bCs/>
                <w:sz w:val="13"/>
                <w:szCs w:val="13"/>
              </w:rPr>
              <w:t>Issued under the provisions of the International Convention on Standards of Training, Certification and Watchkeeping for Seafarers, 1978, as amended in 2010</w:t>
            </w:r>
          </w:p>
          <w:p w:rsidR="00087E2A" w:rsidRPr="00740697" w:rsidRDefault="00087E2A" w:rsidP="000A1FC0">
            <w:pPr>
              <w:spacing w:before="120" w:after="120"/>
            </w:pPr>
          </w:p>
        </w:tc>
      </w:tr>
    </w:tbl>
    <w:p w:rsidR="00087E2A" w:rsidRPr="00740697" w:rsidRDefault="00087E2A" w:rsidP="00087E2A">
      <w:pPr>
        <w:tabs>
          <w:tab w:val="left" w:pos="-1418"/>
        </w:tabs>
        <w:spacing w:before="120" w:after="120"/>
        <w:jc w:val="center"/>
        <w:rPr>
          <w:b/>
        </w:rPr>
      </w:pPr>
    </w:p>
    <w:p w:rsidR="00087E2A" w:rsidRPr="00740697" w:rsidRDefault="00087E2A" w:rsidP="00087E2A">
      <w:pPr>
        <w:tabs>
          <w:tab w:val="left" w:pos="-1418"/>
        </w:tabs>
        <w:spacing w:before="120" w:after="120"/>
        <w:jc w:val="center"/>
        <w:rPr>
          <w:b/>
        </w:rPr>
      </w:pPr>
      <w:r w:rsidRPr="00740697">
        <w:rPr>
          <w:b/>
        </w:rPr>
        <w:br w:type="page"/>
      </w:r>
    </w:p>
    <w:p w:rsidR="00087E2A" w:rsidRPr="00740697" w:rsidRDefault="00611478" w:rsidP="00611478">
      <w:pPr>
        <w:tabs>
          <w:tab w:val="left" w:pos="-2694"/>
        </w:tabs>
        <w:spacing w:before="120"/>
        <w:ind w:left="567"/>
        <w:jc w:val="both"/>
        <w:rPr>
          <w:b/>
        </w:rPr>
      </w:pPr>
      <w:r w:rsidRPr="00740697">
        <w:rPr>
          <w:b/>
        </w:rPr>
        <w:lastRenderedPageBreak/>
        <w:t xml:space="preserve">3.2. </w:t>
      </w:r>
      <w:r w:rsidR="00087E2A" w:rsidRPr="00740697">
        <w:rPr>
          <w:b/>
        </w:rPr>
        <w:t>Mẫu chứng chỉ vô tuyến điện viên hàng hải hệ GMDSS hạng hai (mặt trong):</w:t>
      </w:r>
    </w:p>
    <w:p w:rsidR="00087E2A" w:rsidRPr="00740697" w:rsidRDefault="00087E2A" w:rsidP="00087E2A">
      <w:pPr>
        <w:tabs>
          <w:tab w:val="left" w:pos="-1418"/>
        </w:tabs>
        <w:spacing w:before="120" w:after="120"/>
        <w:jc w:val="center"/>
        <w:rPr>
          <w:b/>
        </w:rPr>
      </w:pPr>
      <w:r w:rsidRPr="00740697">
        <w:rPr>
          <w:bCs/>
          <w:lang w:val="pl-PL"/>
        </w:rPr>
        <w:t>(Kích thước 14 cm x 20 cm)</w:t>
      </w:r>
    </w:p>
    <w:p w:rsidR="00432B74" w:rsidRPr="00740697" w:rsidRDefault="00432B74" w:rsidP="00432B74">
      <w:pPr>
        <w:spacing w:before="120" w:after="120"/>
        <w:jc w:val="center"/>
        <w:rPr>
          <w:i/>
        </w:rPr>
      </w:pPr>
    </w:p>
    <w:tbl>
      <w:tblPr>
        <w:tblW w:w="0" w:type="auto"/>
        <w:tblCellMar>
          <w:left w:w="0" w:type="dxa"/>
          <w:right w:w="0" w:type="dxa"/>
        </w:tblCellMar>
        <w:tblLook w:val="04A0" w:firstRow="1" w:lastRow="0" w:firstColumn="1" w:lastColumn="0" w:noHBand="0" w:noVBand="1"/>
      </w:tblPr>
      <w:tblGrid>
        <w:gridCol w:w="4576"/>
        <w:gridCol w:w="5098"/>
      </w:tblGrid>
      <w:tr w:rsidR="00432B74" w:rsidRPr="00740697" w:rsidTr="00D5781B">
        <w:tc>
          <w:tcPr>
            <w:tcW w:w="6588"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432B74" w:rsidRPr="00740697" w:rsidRDefault="00432B74" w:rsidP="00D5781B">
            <w:pPr>
              <w:spacing w:before="120" w:after="120"/>
              <w:jc w:val="center"/>
              <w:rPr>
                <w:b/>
                <w:bCs/>
              </w:rPr>
            </w:pPr>
            <w:r w:rsidRPr="00740697">
              <w:rPr>
                <w:b/>
                <w:bCs/>
                <w:sz w:val="20"/>
              </w:rPr>
              <w:t>CỘNG HÒA XÃ HỘI CHỦ NGHĨA VIỆT NAM</w:t>
            </w:r>
            <w:r w:rsidRPr="00740697">
              <w:rPr>
                <w:b/>
                <w:bCs/>
              </w:rPr>
              <w:br/>
            </w:r>
            <w:r w:rsidRPr="00740697">
              <w:rPr>
                <w:b/>
                <w:bCs/>
                <w:sz w:val="20"/>
              </w:rPr>
              <w:t>Độc lập – Tự do – Hạnh phúc</w:t>
            </w:r>
            <w:r w:rsidRPr="00740697">
              <w:rPr>
                <w:b/>
                <w:bCs/>
                <w:sz w:val="20"/>
              </w:rPr>
              <w:br/>
            </w:r>
            <w:r w:rsidRPr="00740697">
              <w:rPr>
                <w:b/>
                <w:bCs/>
                <w:sz w:val="22"/>
              </w:rPr>
              <w:t>SOCIALIST REPUBLIC OF VIETNAM</w:t>
            </w:r>
          </w:p>
          <w:p w:rsidR="00432B74" w:rsidRPr="00740697" w:rsidRDefault="00432B74" w:rsidP="00D5781B">
            <w:pPr>
              <w:spacing w:before="120" w:after="120"/>
              <w:jc w:val="center"/>
            </w:pPr>
            <w:r w:rsidRPr="00740697">
              <w:rPr>
                <w:b/>
                <w:bCs/>
                <w:sz w:val="20"/>
              </w:rPr>
              <w:t>Independence – Freedom - Happiness</w:t>
            </w:r>
          </w:p>
          <w:p w:rsidR="00432B74" w:rsidRPr="00740697" w:rsidRDefault="00432B74" w:rsidP="00D5781B">
            <w:pPr>
              <w:spacing w:before="120" w:after="120"/>
              <w:jc w:val="center"/>
            </w:pPr>
            <w:r w:rsidRPr="00740697">
              <w:rPr>
                <w:b/>
                <w:bCs/>
              </w:rPr>
              <w:t> </w:t>
            </w:r>
          </w:p>
          <w:p w:rsidR="00432B74" w:rsidRPr="00740697" w:rsidRDefault="001A6023" w:rsidP="00D5781B">
            <w:pPr>
              <w:spacing w:before="120" w:after="120"/>
              <w:jc w:val="center"/>
            </w:pPr>
            <w:r>
              <w:rPr>
                <w:noProof/>
              </w:rPr>
              <w:drawing>
                <wp:inline distT="0" distB="0" distL="0" distR="0">
                  <wp:extent cx="681355" cy="690245"/>
                  <wp:effectExtent l="19050" t="0" r="444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681355" cy="690245"/>
                          </a:xfrm>
                          <a:prstGeom prst="rect">
                            <a:avLst/>
                          </a:prstGeom>
                          <a:noFill/>
                          <a:ln w="9525">
                            <a:noFill/>
                            <a:miter lim="800000"/>
                            <a:headEnd/>
                            <a:tailEnd/>
                          </a:ln>
                        </pic:spPr>
                      </pic:pic>
                    </a:graphicData>
                  </a:graphic>
                </wp:inline>
              </w:drawing>
            </w:r>
          </w:p>
          <w:p w:rsidR="00432B74" w:rsidRPr="00740697" w:rsidRDefault="00432B74" w:rsidP="00D5781B">
            <w:pPr>
              <w:spacing w:before="120" w:after="120"/>
              <w:jc w:val="center"/>
              <w:rPr>
                <w:sz w:val="20"/>
                <w:szCs w:val="20"/>
              </w:rPr>
            </w:pPr>
            <w:r w:rsidRPr="00740697">
              <w:rPr>
                <w:b/>
                <w:bCs/>
                <w:sz w:val="20"/>
                <w:szCs w:val="20"/>
              </w:rPr>
              <w:t>CHỨNG CHỈ</w:t>
            </w:r>
            <w:r w:rsidR="001931E0" w:rsidRPr="00740697">
              <w:rPr>
                <w:b/>
                <w:bCs/>
                <w:sz w:val="20"/>
                <w:szCs w:val="20"/>
              </w:rPr>
              <w:t xml:space="preserve"> </w:t>
            </w:r>
            <w:r w:rsidRPr="00740697">
              <w:rPr>
                <w:b/>
                <w:bCs/>
                <w:sz w:val="20"/>
                <w:szCs w:val="20"/>
              </w:rPr>
              <w:t xml:space="preserve">VÔ TUYẾN ĐIỆN VIÊN HÀNG HẢI </w:t>
            </w:r>
          </w:p>
          <w:p w:rsidR="00432B74" w:rsidRPr="00740697" w:rsidRDefault="00432B74" w:rsidP="00D5781B">
            <w:pPr>
              <w:spacing w:before="120" w:after="120"/>
              <w:jc w:val="center"/>
            </w:pPr>
            <w:r w:rsidRPr="00740697">
              <w:rPr>
                <w:b/>
                <w:bCs/>
                <w:sz w:val="20"/>
                <w:szCs w:val="20"/>
              </w:rPr>
              <w:t>HẠNG HAI</w:t>
            </w:r>
          </w:p>
          <w:p w:rsidR="00432B74" w:rsidRPr="00740697" w:rsidRDefault="00432B74" w:rsidP="00D5781B">
            <w:pPr>
              <w:jc w:val="center"/>
              <w:rPr>
                <w:b/>
                <w:bCs/>
                <w:sz w:val="20"/>
                <w:szCs w:val="20"/>
              </w:rPr>
            </w:pPr>
            <w:r w:rsidRPr="00740697">
              <w:rPr>
                <w:b/>
                <w:bCs/>
                <w:sz w:val="20"/>
                <w:szCs w:val="20"/>
              </w:rPr>
              <w:t>Cấp theo quy định của Công ước Quốc tế về Tiêu chuẩn huấn luyện, Cấp giấy chứng nhận và Trực ca đối với Thuyền viên, 1978, sửa đổi 2010</w:t>
            </w:r>
          </w:p>
          <w:p w:rsidR="00432B74" w:rsidRPr="00740697" w:rsidRDefault="00432B74" w:rsidP="00D5781B">
            <w:pPr>
              <w:spacing w:before="120" w:after="120"/>
              <w:jc w:val="center"/>
            </w:pPr>
          </w:p>
          <w:p w:rsidR="00432B74" w:rsidRPr="00740697" w:rsidRDefault="00432B74" w:rsidP="00D5781B">
            <w:pPr>
              <w:spacing w:before="120" w:after="120"/>
              <w:jc w:val="center"/>
            </w:pPr>
            <w:r w:rsidRPr="00740697">
              <w:t> </w:t>
            </w:r>
          </w:p>
          <w:p w:rsidR="00432B74" w:rsidRPr="00740697" w:rsidRDefault="00432B74" w:rsidP="00D5781B">
            <w:pPr>
              <w:spacing w:before="120" w:after="120"/>
              <w:ind w:left="-57" w:right="-57"/>
              <w:jc w:val="center"/>
              <w:rPr>
                <w:sz w:val="21"/>
                <w:szCs w:val="21"/>
              </w:rPr>
            </w:pPr>
            <w:r w:rsidRPr="00740697">
              <w:rPr>
                <w:b/>
                <w:bCs/>
                <w:sz w:val="21"/>
                <w:szCs w:val="21"/>
              </w:rPr>
              <w:t xml:space="preserve">SECOND-CLASS </w:t>
            </w:r>
            <w:r w:rsidR="001931E0" w:rsidRPr="00740697">
              <w:rPr>
                <w:b/>
                <w:bCs/>
                <w:sz w:val="21"/>
                <w:szCs w:val="21"/>
              </w:rPr>
              <w:t>RADIO</w:t>
            </w:r>
            <w:r w:rsidR="00C97B6D" w:rsidRPr="00740697">
              <w:rPr>
                <w:b/>
                <w:bCs/>
                <w:sz w:val="21"/>
                <w:szCs w:val="21"/>
              </w:rPr>
              <w:t xml:space="preserve"> </w:t>
            </w:r>
            <w:r w:rsidR="001931E0" w:rsidRPr="00740697">
              <w:rPr>
                <w:b/>
                <w:bCs/>
                <w:sz w:val="21"/>
                <w:szCs w:val="21"/>
              </w:rPr>
              <w:t xml:space="preserve">ELECTRONIC </w:t>
            </w:r>
            <w:r w:rsidRPr="00740697">
              <w:rPr>
                <w:b/>
                <w:bCs/>
                <w:sz w:val="21"/>
                <w:szCs w:val="21"/>
              </w:rPr>
              <w:t>CERTIFICATE</w:t>
            </w:r>
          </w:p>
          <w:p w:rsidR="00432B74" w:rsidRPr="00740697" w:rsidRDefault="00432B74" w:rsidP="00D5781B">
            <w:pPr>
              <w:jc w:val="center"/>
              <w:rPr>
                <w:b/>
                <w:bCs/>
                <w:sz w:val="18"/>
                <w:szCs w:val="20"/>
              </w:rPr>
            </w:pPr>
            <w:r w:rsidRPr="00740697">
              <w:rPr>
                <w:b/>
                <w:bCs/>
                <w:sz w:val="18"/>
                <w:szCs w:val="20"/>
              </w:rPr>
              <w:t>Issued under the provisions of the International Convention on Standards of Training, Certification and Watchkeeping for Seafarers, 1978, as amended in 2010</w:t>
            </w:r>
          </w:p>
          <w:p w:rsidR="00432B74" w:rsidRPr="00740697" w:rsidRDefault="00432B74" w:rsidP="00D5781B">
            <w:pPr>
              <w:spacing w:before="120" w:after="120"/>
              <w:jc w:val="center"/>
            </w:pPr>
          </w:p>
          <w:p w:rsidR="00432B74" w:rsidRPr="00740697" w:rsidRDefault="00432B74" w:rsidP="00D5781B">
            <w:pPr>
              <w:spacing w:before="120" w:after="120"/>
              <w:jc w:val="center"/>
            </w:pPr>
            <w:r w:rsidRPr="00740697">
              <w:rPr>
                <w:b/>
                <w:bCs/>
              </w:rPr>
              <w:t> </w:t>
            </w:r>
          </w:p>
          <w:tbl>
            <w:tblPr>
              <w:tblW w:w="0" w:type="auto"/>
              <w:jc w:val="center"/>
              <w:tblCellMar>
                <w:left w:w="0" w:type="dxa"/>
                <w:right w:w="0" w:type="dxa"/>
              </w:tblCellMar>
              <w:tblLook w:val="04A0" w:firstRow="1" w:lastRow="0" w:firstColumn="1" w:lastColumn="0" w:noHBand="0" w:noVBand="1"/>
            </w:tblPr>
            <w:tblGrid>
              <w:gridCol w:w="1120"/>
            </w:tblGrid>
            <w:tr w:rsidR="00432B74" w:rsidRPr="00740697" w:rsidTr="00D5781B">
              <w:trPr>
                <w:trHeight w:val="1262"/>
                <w:jc w:val="center"/>
              </w:trPr>
              <w:tc>
                <w:tcPr>
                  <w:tcW w:w="11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2B74" w:rsidRPr="00740697" w:rsidRDefault="00432B74" w:rsidP="00D5781B">
                  <w:pPr>
                    <w:spacing w:before="120" w:after="120"/>
                    <w:jc w:val="center"/>
                  </w:pPr>
                  <w:r w:rsidRPr="00740697">
                    <w:t>(ảnh 3x4)</w:t>
                  </w:r>
                </w:p>
              </w:tc>
            </w:tr>
          </w:tbl>
          <w:p w:rsidR="00432B74" w:rsidRPr="00740697" w:rsidRDefault="00432B74" w:rsidP="00D5781B">
            <w:pPr>
              <w:spacing w:before="120" w:after="120"/>
            </w:pPr>
            <w:r w:rsidRPr="00740697">
              <w:t>Chữ ký của người được cấp giấy chứng chỉ</w:t>
            </w:r>
          </w:p>
          <w:p w:rsidR="00432B74" w:rsidRPr="00740697" w:rsidRDefault="00432B74" w:rsidP="00D5781B">
            <w:pPr>
              <w:spacing w:before="120" w:after="120"/>
            </w:pPr>
            <w:r w:rsidRPr="00740697">
              <w:rPr>
                <w:i/>
                <w:iCs/>
              </w:rPr>
              <w:t>Holder's Signature: ……………………….</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179" w:rsidRPr="00740697" w:rsidRDefault="00DD6179" w:rsidP="00DD6179">
            <w:pPr>
              <w:spacing w:before="120" w:after="120"/>
              <w:jc w:val="center"/>
              <w:rPr>
                <w:color w:val="000000"/>
                <w:sz w:val="16"/>
                <w:szCs w:val="16"/>
              </w:rPr>
            </w:pPr>
            <w:r w:rsidRPr="00740697">
              <w:rPr>
                <w:color w:val="000000"/>
                <w:sz w:val="16"/>
                <w:szCs w:val="16"/>
              </w:rPr>
              <w:t>BỘ THÔNG TIN VÀ TRUYỀN THÔNG</w:t>
            </w:r>
          </w:p>
          <w:p w:rsidR="00DD6179" w:rsidRPr="00740697" w:rsidRDefault="00DD6179" w:rsidP="00DD6179">
            <w:pPr>
              <w:spacing w:before="120" w:after="120"/>
              <w:jc w:val="center"/>
              <w:rPr>
                <w:color w:val="000000"/>
                <w:sz w:val="16"/>
                <w:szCs w:val="16"/>
              </w:rPr>
            </w:pPr>
            <w:r w:rsidRPr="00740697">
              <w:rPr>
                <w:color w:val="000000"/>
                <w:sz w:val="16"/>
                <w:szCs w:val="16"/>
              </w:rPr>
              <w:t>CỤC TẦN SỐ VÔ TUYẾN ĐIỆN</w:t>
            </w:r>
          </w:p>
          <w:p w:rsidR="00432B74" w:rsidRPr="00740697" w:rsidRDefault="00126572" w:rsidP="00D5781B">
            <w:pPr>
              <w:spacing w:before="120" w:after="120"/>
              <w:jc w:val="center"/>
              <w:rPr>
                <w:color w:val="000000"/>
                <w:sz w:val="16"/>
                <w:szCs w:val="16"/>
              </w:rPr>
            </w:pPr>
            <w:r>
              <w:rPr>
                <w:color w:val="000000"/>
                <w:sz w:val="16"/>
                <w:szCs w:val="16"/>
              </w:rPr>
              <w:t>CHỨNG</w:t>
            </w:r>
            <w:r w:rsidRPr="00740697">
              <w:rPr>
                <w:color w:val="000000"/>
                <w:sz w:val="16"/>
                <w:szCs w:val="16"/>
              </w:rPr>
              <w:t xml:space="preserve"> </w:t>
            </w:r>
            <w:r w:rsidR="00432B74" w:rsidRPr="00740697">
              <w:rPr>
                <w:color w:val="000000"/>
                <w:sz w:val="16"/>
                <w:szCs w:val="16"/>
              </w:rPr>
              <w:t>NHẬN</w:t>
            </w:r>
          </w:p>
          <w:p w:rsidR="00DD6179" w:rsidRPr="00740697" w:rsidRDefault="00DD6179" w:rsidP="00DD6179">
            <w:pPr>
              <w:spacing w:before="120" w:after="120"/>
              <w:jc w:val="center"/>
              <w:rPr>
                <w:color w:val="000000"/>
                <w:sz w:val="16"/>
                <w:szCs w:val="16"/>
              </w:rPr>
            </w:pPr>
            <w:r w:rsidRPr="00740697">
              <w:rPr>
                <w:color w:val="000000"/>
                <w:sz w:val="16"/>
                <w:szCs w:val="16"/>
              </w:rPr>
              <w:t>MINISTRY OF INFORMATION AND COMMUNICATIONS</w:t>
            </w:r>
          </w:p>
          <w:p w:rsidR="00DD6179" w:rsidRPr="00740697" w:rsidRDefault="00DD6179" w:rsidP="00DD6179">
            <w:pPr>
              <w:spacing w:before="120" w:after="120"/>
              <w:jc w:val="center"/>
              <w:rPr>
                <w:color w:val="000000"/>
                <w:sz w:val="16"/>
                <w:szCs w:val="16"/>
              </w:rPr>
            </w:pPr>
            <w:r w:rsidRPr="00740697">
              <w:rPr>
                <w:color w:val="000000"/>
                <w:sz w:val="16"/>
                <w:szCs w:val="16"/>
              </w:rPr>
              <w:t>THE AUTHORITY OF RADIO FREQUENCY MANAGEMENT</w:t>
            </w:r>
          </w:p>
          <w:p w:rsidR="00432B74" w:rsidRPr="00740697" w:rsidRDefault="00432B74" w:rsidP="00D5781B">
            <w:pPr>
              <w:spacing w:before="120" w:after="120"/>
              <w:jc w:val="center"/>
              <w:rPr>
                <w:i/>
                <w:iCs/>
                <w:sz w:val="16"/>
                <w:szCs w:val="16"/>
              </w:rPr>
            </w:pPr>
            <w:r w:rsidRPr="00740697">
              <w:rPr>
                <w:color w:val="000000"/>
                <w:sz w:val="16"/>
                <w:szCs w:val="16"/>
              </w:rPr>
              <w:t>CERTIFIES THAT</w:t>
            </w:r>
          </w:p>
          <w:p w:rsidR="00432B74" w:rsidRPr="00740697" w:rsidRDefault="00432B74" w:rsidP="00D5781B">
            <w:pPr>
              <w:spacing w:before="120" w:after="120"/>
              <w:jc w:val="center"/>
            </w:pPr>
            <w:r w:rsidRPr="00740697">
              <w:rPr>
                <w:i/>
                <w:iCs/>
                <w:sz w:val="16"/>
                <w:szCs w:val="16"/>
              </w:rPr>
              <w:t> </w:t>
            </w:r>
          </w:p>
          <w:p w:rsidR="00432B74" w:rsidRPr="00740697" w:rsidRDefault="00432B74" w:rsidP="00D5781B">
            <w:pPr>
              <w:spacing w:before="120" w:after="120"/>
            </w:pPr>
            <w:r w:rsidRPr="00740697">
              <w:rPr>
                <w:sz w:val="16"/>
                <w:szCs w:val="16"/>
              </w:rPr>
              <w:t xml:space="preserve">Họ và tên: </w:t>
            </w:r>
            <w:r w:rsidR="001B0F14">
              <w:rPr>
                <w:sz w:val="16"/>
                <w:szCs w:val="16"/>
              </w:rPr>
              <w:t>……………………… Quốc tịch: …………………………</w:t>
            </w:r>
            <w:r w:rsidRPr="00740697">
              <w:rPr>
                <w:sz w:val="16"/>
                <w:szCs w:val="16"/>
              </w:rPr>
              <w:t>…</w:t>
            </w:r>
            <w:r w:rsidRPr="00740697">
              <w:rPr>
                <w:sz w:val="16"/>
                <w:szCs w:val="16"/>
              </w:rPr>
              <w:br/>
            </w:r>
            <w:r w:rsidRPr="00740697">
              <w:rPr>
                <w:i/>
                <w:iCs/>
                <w:sz w:val="16"/>
                <w:szCs w:val="16"/>
              </w:rPr>
              <w:t>Full Name                                  Nationality</w:t>
            </w:r>
          </w:p>
          <w:p w:rsidR="00432B74" w:rsidRPr="00740697" w:rsidRDefault="00432B74" w:rsidP="00D5781B">
            <w:pPr>
              <w:spacing w:before="120" w:after="120"/>
            </w:pPr>
            <w:r w:rsidRPr="00740697">
              <w:rPr>
                <w:sz w:val="16"/>
                <w:szCs w:val="16"/>
              </w:rPr>
              <w:t>Sinh n</w:t>
            </w:r>
            <w:r w:rsidR="001B0F14">
              <w:rPr>
                <w:sz w:val="16"/>
                <w:szCs w:val="16"/>
              </w:rPr>
              <w:t>gày: ……………………… tại ………………………………</w:t>
            </w:r>
            <w:r w:rsidRPr="00740697">
              <w:rPr>
                <w:sz w:val="16"/>
                <w:szCs w:val="16"/>
              </w:rPr>
              <w:t>……</w:t>
            </w:r>
            <w:r w:rsidRPr="00740697">
              <w:rPr>
                <w:sz w:val="16"/>
                <w:szCs w:val="16"/>
              </w:rPr>
              <w:br/>
            </w:r>
            <w:r w:rsidRPr="00740697">
              <w:rPr>
                <w:i/>
                <w:iCs/>
                <w:sz w:val="16"/>
                <w:szCs w:val="16"/>
              </w:rPr>
              <w:t>Date of birth                                Place of birth</w:t>
            </w:r>
          </w:p>
          <w:p w:rsidR="00432B74" w:rsidRPr="00740697" w:rsidRDefault="00432B74" w:rsidP="002B0934">
            <w:pPr>
              <w:spacing w:before="120" w:after="120"/>
              <w:jc w:val="both"/>
            </w:pPr>
            <w:r w:rsidRPr="00740697">
              <w:rPr>
                <w:sz w:val="16"/>
                <w:szCs w:val="16"/>
              </w:rPr>
              <w:t xml:space="preserve">Đã tốt nghiệp khóa đào tạo </w:t>
            </w:r>
            <w:r w:rsidR="00C97B6D" w:rsidRPr="00740697">
              <w:rPr>
                <w:sz w:val="16"/>
                <w:szCs w:val="16"/>
              </w:rPr>
              <w:t>Vô tuyến điện viên hàng hải</w:t>
            </w:r>
            <w:r w:rsidR="0047743F" w:rsidRPr="00740697">
              <w:rPr>
                <w:sz w:val="16"/>
                <w:szCs w:val="16"/>
              </w:rPr>
              <w:t xml:space="preserve"> </w:t>
            </w:r>
            <w:r w:rsidRPr="00740697">
              <w:rPr>
                <w:sz w:val="16"/>
                <w:szCs w:val="16"/>
              </w:rPr>
              <w:t xml:space="preserve">hạng hai về hệ thống an toàn và cấp cứu hàng hải toàn cầu, có đủ khả năng chuyên môn thực hiện chức danh </w:t>
            </w:r>
            <w:r w:rsidR="00C97B6D" w:rsidRPr="00740697">
              <w:rPr>
                <w:sz w:val="16"/>
                <w:szCs w:val="16"/>
              </w:rPr>
              <w:t>Vô tuyến điện viên hàng hải</w:t>
            </w:r>
            <w:r w:rsidR="005B206B" w:rsidRPr="00740697">
              <w:rPr>
                <w:sz w:val="16"/>
                <w:szCs w:val="16"/>
              </w:rPr>
              <w:t xml:space="preserve"> </w:t>
            </w:r>
            <w:r w:rsidRPr="00740697">
              <w:rPr>
                <w:sz w:val="16"/>
                <w:szCs w:val="16"/>
              </w:rPr>
              <w:t>hạng hai trên các đài tàu biển được trang bị thiết bị của hệ GMDSS .</w:t>
            </w:r>
          </w:p>
          <w:p w:rsidR="00432B74" w:rsidRPr="00740697" w:rsidRDefault="00432B74" w:rsidP="002B0934">
            <w:pPr>
              <w:spacing w:before="120" w:after="120"/>
              <w:jc w:val="both"/>
            </w:pPr>
            <w:r w:rsidRPr="00740697">
              <w:rPr>
                <w:i/>
                <w:iCs/>
                <w:sz w:val="16"/>
                <w:szCs w:val="16"/>
              </w:rPr>
              <w:t xml:space="preserve">Had passed the examination of the Second - </w:t>
            </w:r>
            <w:r w:rsidR="00C97B6D" w:rsidRPr="00740697">
              <w:rPr>
                <w:i/>
                <w:iCs/>
                <w:sz w:val="16"/>
                <w:szCs w:val="16"/>
              </w:rPr>
              <w:t>c</w:t>
            </w:r>
            <w:r w:rsidRPr="00740697">
              <w:rPr>
                <w:i/>
                <w:iCs/>
                <w:sz w:val="16"/>
                <w:szCs w:val="16"/>
              </w:rPr>
              <w:t xml:space="preserve">lass </w:t>
            </w:r>
            <w:r w:rsidR="00F112ED" w:rsidRPr="00740697">
              <w:rPr>
                <w:i/>
                <w:iCs/>
                <w:sz w:val="16"/>
                <w:szCs w:val="16"/>
              </w:rPr>
              <w:t>Radio</w:t>
            </w:r>
            <w:r w:rsidR="00C97B6D" w:rsidRPr="00740697">
              <w:rPr>
                <w:i/>
                <w:iCs/>
                <w:sz w:val="16"/>
                <w:szCs w:val="16"/>
              </w:rPr>
              <w:t xml:space="preserve"> </w:t>
            </w:r>
            <w:r w:rsidR="00F112ED" w:rsidRPr="00740697">
              <w:rPr>
                <w:i/>
                <w:iCs/>
                <w:sz w:val="16"/>
                <w:szCs w:val="16"/>
              </w:rPr>
              <w:t>electronic</w:t>
            </w:r>
            <w:r w:rsidR="00C97B6D" w:rsidRPr="00740697">
              <w:rPr>
                <w:i/>
                <w:iCs/>
                <w:sz w:val="16"/>
                <w:szCs w:val="16"/>
              </w:rPr>
              <w:t xml:space="preserve"> </w:t>
            </w:r>
            <w:r w:rsidRPr="00740697">
              <w:rPr>
                <w:i/>
                <w:iCs/>
                <w:sz w:val="16"/>
                <w:szCs w:val="16"/>
              </w:rPr>
              <w:t xml:space="preserve">Cerificate Training course for Global Maritime Distress and Safety System (GMDSS) and has all required qualifications as a Second - class </w:t>
            </w:r>
            <w:r w:rsidR="00F112ED" w:rsidRPr="00740697">
              <w:rPr>
                <w:i/>
                <w:iCs/>
                <w:sz w:val="16"/>
                <w:szCs w:val="16"/>
              </w:rPr>
              <w:t>Radio</w:t>
            </w:r>
            <w:r w:rsidR="00C97B6D" w:rsidRPr="00740697">
              <w:rPr>
                <w:i/>
                <w:iCs/>
                <w:sz w:val="16"/>
                <w:szCs w:val="16"/>
              </w:rPr>
              <w:t xml:space="preserve"> </w:t>
            </w:r>
            <w:r w:rsidR="00F112ED" w:rsidRPr="00740697">
              <w:rPr>
                <w:i/>
                <w:iCs/>
                <w:sz w:val="16"/>
                <w:szCs w:val="16"/>
              </w:rPr>
              <w:t>electronic</w:t>
            </w:r>
            <w:r w:rsidRPr="00740697">
              <w:rPr>
                <w:i/>
                <w:iCs/>
                <w:sz w:val="16"/>
                <w:szCs w:val="16"/>
              </w:rPr>
              <w:t xml:space="preserve"> on the ship Radio Station fitted for the GMDSS .</w:t>
            </w:r>
          </w:p>
          <w:p w:rsidR="00432B74" w:rsidRPr="00740697" w:rsidRDefault="00432B74" w:rsidP="00D5781B">
            <w:pPr>
              <w:spacing w:before="120" w:after="120"/>
            </w:pPr>
            <w:r w:rsidRPr="00740697">
              <w:rPr>
                <w:sz w:val="16"/>
                <w:szCs w:val="16"/>
              </w:rPr>
              <w:t>Giấy chứng chỉ số: …………..      cấp ngày: …………………………..</w:t>
            </w:r>
            <w:r w:rsidRPr="00740697">
              <w:rPr>
                <w:sz w:val="16"/>
                <w:szCs w:val="16"/>
              </w:rPr>
              <w:br/>
            </w:r>
            <w:r w:rsidRPr="00740697">
              <w:rPr>
                <w:i/>
                <w:iCs/>
                <w:sz w:val="16"/>
                <w:szCs w:val="16"/>
              </w:rPr>
              <w:t>Certificate No.                                  issued on</w:t>
            </w:r>
            <w:r w:rsidR="004C625A">
              <w:rPr>
                <w:i/>
                <w:iCs/>
                <w:sz w:val="16"/>
                <w:szCs w:val="16"/>
              </w:rPr>
              <w:t>:</w:t>
            </w:r>
          </w:p>
          <w:p w:rsidR="004C625A" w:rsidRPr="00740697" w:rsidRDefault="004C625A" w:rsidP="004C625A">
            <w:pPr>
              <w:spacing w:before="120" w:after="120"/>
            </w:pPr>
            <w:r w:rsidRPr="00740697">
              <w:rPr>
                <w:sz w:val="16"/>
                <w:szCs w:val="16"/>
              </w:rPr>
              <w:t>Có giá trị đến</w:t>
            </w:r>
            <w:r>
              <w:rPr>
                <w:sz w:val="16"/>
                <w:szCs w:val="16"/>
              </w:rPr>
              <w:t xml:space="preserve"> ngày</w:t>
            </w:r>
            <w:r w:rsidRPr="00740697">
              <w:rPr>
                <w:sz w:val="16"/>
                <w:szCs w:val="16"/>
              </w:rPr>
              <w:t>: …………………</w:t>
            </w:r>
            <w:r w:rsidR="001B0F14">
              <w:rPr>
                <w:sz w:val="16"/>
                <w:szCs w:val="16"/>
              </w:rPr>
              <w:t>………………………</w:t>
            </w:r>
            <w:r w:rsidRPr="00740697">
              <w:rPr>
                <w:sz w:val="16"/>
                <w:szCs w:val="16"/>
              </w:rPr>
              <w:t>………..</w:t>
            </w:r>
            <w:r w:rsidRPr="00740697">
              <w:rPr>
                <w:sz w:val="16"/>
                <w:szCs w:val="16"/>
              </w:rPr>
              <w:br/>
            </w:r>
            <w:r w:rsidRPr="00740697">
              <w:rPr>
                <w:i/>
                <w:iCs/>
                <w:sz w:val="16"/>
                <w:szCs w:val="16"/>
              </w:rPr>
              <w:t>Va</w:t>
            </w:r>
            <w:r>
              <w:rPr>
                <w:i/>
                <w:iCs/>
                <w:sz w:val="16"/>
                <w:szCs w:val="16"/>
              </w:rPr>
              <w:t>l</w:t>
            </w:r>
            <w:r w:rsidRPr="00740697">
              <w:rPr>
                <w:i/>
                <w:iCs/>
                <w:sz w:val="16"/>
                <w:szCs w:val="16"/>
              </w:rPr>
              <w:t>id until</w:t>
            </w:r>
          </w:p>
          <w:p w:rsidR="00432B74" w:rsidRPr="00740697" w:rsidRDefault="00432B74" w:rsidP="00D5781B">
            <w:pPr>
              <w:spacing w:before="120" w:after="120"/>
            </w:pPr>
            <w:r w:rsidRPr="00740697">
              <w:rPr>
                <w:i/>
                <w:iCs/>
                <w:sz w:val="16"/>
                <w:szCs w:val="16"/>
              </w:rPr>
              <w:t> </w:t>
            </w:r>
          </w:p>
          <w:tbl>
            <w:tblPr>
              <w:tblW w:w="0" w:type="auto"/>
              <w:tblCellMar>
                <w:left w:w="0" w:type="dxa"/>
                <w:right w:w="0" w:type="dxa"/>
              </w:tblCellMar>
              <w:tblLook w:val="04A0" w:firstRow="1" w:lastRow="0" w:firstColumn="1" w:lastColumn="0" w:noHBand="0" w:noVBand="1"/>
            </w:tblPr>
            <w:tblGrid>
              <w:gridCol w:w="895"/>
              <w:gridCol w:w="3987"/>
            </w:tblGrid>
            <w:tr w:rsidR="00432B74" w:rsidRPr="00740697" w:rsidTr="00D5781B">
              <w:tc>
                <w:tcPr>
                  <w:tcW w:w="1147" w:type="dxa"/>
                  <w:tcMar>
                    <w:top w:w="0" w:type="dxa"/>
                    <w:left w:w="108" w:type="dxa"/>
                    <w:bottom w:w="0" w:type="dxa"/>
                    <w:right w:w="108" w:type="dxa"/>
                  </w:tcMar>
                  <w:hideMark/>
                </w:tcPr>
                <w:p w:rsidR="00432B74" w:rsidRPr="00740697" w:rsidRDefault="00432B74" w:rsidP="00D5781B">
                  <w:pPr>
                    <w:spacing w:before="120" w:after="120"/>
                  </w:pPr>
                  <w:r w:rsidRPr="00740697">
                    <w:rPr>
                      <w:i/>
                      <w:iCs/>
                      <w:sz w:val="16"/>
                      <w:szCs w:val="16"/>
                    </w:rPr>
                    <w:t> </w:t>
                  </w:r>
                </w:p>
              </w:tc>
              <w:tc>
                <w:tcPr>
                  <w:tcW w:w="5210" w:type="dxa"/>
                  <w:tcMar>
                    <w:top w:w="0" w:type="dxa"/>
                    <w:left w:w="108" w:type="dxa"/>
                    <w:bottom w:w="0" w:type="dxa"/>
                    <w:right w:w="108" w:type="dxa"/>
                  </w:tcMar>
                  <w:hideMark/>
                </w:tcPr>
                <w:p w:rsidR="00DD6179" w:rsidRPr="00740697" w:rsidRDefault="00DD6179" w:rsidP="00DD6179">
                  <w:pPr>
                    <w:spacing w:before="120" w:after="120"/>
                    <w:jc w:val="center"/>
                    <w:rPr>
                      <w:iCs/>
                      <w:sz w:val="16"/>
                      <w:szCs w:val="16"/>
                    </w:rPr>
                  </w:pPr>
                  <w:r w:rsidRPr="00740697">
                    <w:rPr>
                      <w:iCs/>
                      <w:sz w:val="16"/>
                      <w:szCs w:val="16"/>
                    </w:rPr>
                    <w:t>CỤC TRƯỞNG CỤC TẦN SỐ VÔ TUYẾN ĐIỆN</w:t>
                  </w:r>
                </w:p>
                <w:p w:rsidR="00DD6179" w:rsidRPr="00740697" w:rsidRDefault="00DD6179" w:rsidP="00DD6179">
                  <w:pPr>
                    <w:spacing w:before="120" w:after="120"/>
                    <w:jc w:val="center"/>
                    <w:rPr>
                      <w:i/>
                      <w:iCs/>
                      <w:sz w:val="16"/>
                      <w:szCs w:val="16"/>
                    </w:rPr>
                  </w:pPr>
                  <w:r w:rsidRPr="00740697">
                    <w:rPr>
                      <w:i/>
                      <w:iCs/>
                      <w:sz w:val="16"/>
                      <w:szCs w:val="16"/>
                    </w:rPr>
                    <w:t>Director General of ARFM</w:t>
                  </w:r>
                </w:p>
                <w:p w:rsidR="00432B74" w:rsidRPr="00740697" w:rsidRDefault="00432B74" w:rsidP="00D5781B">
                  <w:pPr>
                    <w:spacing w:before="120" w:after="120"/>
                    <w:jc w:val="center"/>
                  </w:pPr>
                </w:p>
              </w:tc>
            </w:tr>
          </w:tbl>
          <w:p w:rsidR="00432B74" w:rsidRPr="00740697" w:rsidRDefault="00432B74" w:rsidP="00D5781B">
            <w:pPr>
              <w:spacing w:before="120" w:after="120"/>
            </w:pPr>
            <w:r w:rsidRPr="00740697">
              <w:rPr>
                <w:i/>
                <w:iCs/>
                <w:sz w:val="16"/>
                <w:szCs w:val="16"/>
              </w:rPr>
              <w:t> </w:t>
            </w:r>
          </w:p>
          <w:p w:rsidR="00432B74" w:rsidRPr="00740697" w:rsidRDefault="00432B74" w:rsidP="00D5781B">
            <w:pPr>
              <w:spacing w:before="120" w:after="120"/>
              <w:jc w:val="center"/>
            </w:pPr>
            <w:r w:rsidRPr="00740697">
              <w:rPr>
                <w:i/>
                <w:iCs/>
              </w:rPr>
              <w:t> </w:t>
            </w:r>
          </w:p>
        </w:tc>
      </w:tr>
    </w:tbl>
    <w:p w:rsidR="00432B74" w:rsidRPr="00740697" w:rsidRDefault="00432B74" w:rsidP="00BC7973">
      <w:pPr>
        <w:numPr>
          <w:ilvl w:val="1"/>
          <w:numId w:val="6"/>
        </w:numPr>
        <w:tabs>
          <w:tab w:val="left" w:pos="-3828"/>
          <w:tab w:val="left" w:pos="851"/>
        </w:tabs>
        <w:spacing w:before="120"/>
        <w:ind w:left="0" w:firstLine="567"/>
        <w:rPr>
          <w:b/>
        </w:rPr>
      </w:pPr>
      <w:r w:rsidRPr="00740697">
        <w:rPr>
          <w:i/>
        </w:rPr>
        <w:br w:type="page"/>
      </w:r>
      <w:r w:rsidRPr="00740697">
        <w:rPr>
          <w:b/>
        </w:rPr>
        <w:lastRenderedPageBreak/>
        <w:t>Mẫu chứng chỉ vô tuyến điện viên hệ GMDSS hạng nhất</w:t>
      </w:r>
    </w:p>
    <w:p w:rsidR="00087E2A" w:rsidRPr="00740697" w:rsidRDefault="00087E2A" w:rsidP="00BC7973">
      <w:pPr>
        <w:numPr>
          <w:ilvl w:val="1"/>
          <w:numId w:val="41"/>
        </w:numPr>
        <w:tabs>
          <w:tab w:val="left" w:pos="993"/>
        </w:tabs>
        <w:spacing w:before="120"/>
        <w:ind w:left="0" w:firstLine="567"/>
        <w:jc w:val="both"/>
        <w:rPr>
          <w:b/>
        </w:rPr>
      </w:pPr>
      <w:r w:rsidRPr="00740697">
        <w:rPr>
          <w:b/>
        </w:rPr>
        <w:t>Mẫu chứng chỉ vô tuyến điện viên hàng hải hệ GMDSS hạng nhất (mặt ngoài):</w:t>
      </w:r>
    </w:p>
    <w:p w:rsidR="00087E2A" w:rsidRPr="00740697" w:rsidRDefault="00BC7973" w:rsidP="00BC7973">
      <w:pPr>
        <w:tabs>
          <w:tab w:val="left" w:pos="-1418"/>
          <w:tab w:val="center" w:pos="4729"/>
          <w:tab w:val="left" w:pos="7300"/>
        </w:tabs>
        <w:spacing w:before="120" w:after="120"/>
        <w:rPr>
          <w:bCs/>
          <w:lang w:val="pl-PL"/>
        </w:rPr>
      </w:pPr>
      <w:r w:rsidRPr="00740697">
        <w:rPr>
          <w:bCs/>
          <w:lang w:val="pl-PL"/>
        </w:rPr>
        <w:tab/>
      </w:r>
      <w:r w:rsidR="00087E2A" w:rsidRPr="00740697">
        <w:rPr>
          <w:bCs/>
          <w:lang w:val="pl-PL"/>
        </w:rPr>
        <w:t>(Kích thước 14 cm x 20 cm)</w:t>
      </w:r>
      <w:r w:rsidRPr="00740697">
        <w:rPr>
          <w:bCs/>
          <w:lang w:val="pl-PL"/>
        </w:rPr>
        <w:tab/>
      </w:r>
    </w:p>
    <w:p w:rsidR="00BC7973" w:rsidRPr="00740697" w:rsidRDefault="00BC7973" w:rsidP="00087E2A">
      <w:pPr>
        <w:tabs>
          <w:tab w:val="left" w:pos="-1418"/>
        </w:tabs>
        <w:spacing w:before="120" w:after="120"/>
        <w:jc w:val="center"/>
        <w:rPr>
          <w:bCs/>
          <w:lang w:val="pl-PL"/>
        </w:rPr>
      </w:pPr>
    </w:p>
    <w:tbl>
      <w:tblPr>
        <w:tblW w:w="0" w:type="auto"/>
        <w:tblCellMar>
          <w:left w:w="0" w:type="dxa"/>
          <w:right w:w="0" w:type="dxa"/>
        </w:tblCellMar>
        <w:tblLook w:val="04A0" w:firstRow="1" w:lastRow="0" w:firstColumn="1" w:lastColumn="0" w:noHBand="0" w:noVBand="1"/>
      </w:tblPr>
      <w:tblGrid>
        <w:gridCol w:w="4599"/>
        <w:gridCol w:w="5075"/>
      </w:tblGrid>
      <w:tr w:rsidR="00087E2A" w:rsidRPr="00740697" w:rsidTr="000A1FC0">
        <w:tc>
          <w:tcPr>
            <w:tcW w:w="6588"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087E2A" w:rsidRPr="00740697" w:rsidRDefault="00087E2A" w:rsidP="000A1FC0">
            <w:pPr>
              <w:spacing w:before="120" w:after="120"/>
              <w:jc w:val="center"/>
            </w:pPr>
          </w:p>
          <w:p w:rsidR="00087E2A" w:rsidRPr="00740697" w:rsidRDefault="00087E2A" w:rsidP="000A1FC0">
            <w:pPr>
              <w:spacing w:before="120" w:after="120"/>
            </w:pP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7E2A" w:rsidRPr="00740697" w:rsidRDefault="00087E2A" w:rsidP="000A1FC0">
            <w:pPr>
              <w:jc w:val="center"/>
              <w:rPr>
                <w:b/>
                <w:bCs/>
                <w:sz w:val="20"/>
              </w:rPr>
            </w:pPr>
            <w:r w:rsidRPr="00740697">
              <w:rPr>
                <w:b/>
                <w:bCs/>
                <w:sz w:val="20"/>
              </w:rPr>
              <w:t>CỘNG HÒA XÃ HỘI CHỦ NGHĨA VIỆT NAM</w:t>
            </w:r>
          </w:p>
          <w:p w:rsidR="00087E2A" w:rsidRPr="00740697" w:rsidRDefault="00C763D9" w:rsidP="000A1FC0">
            <w:pPr>
              <w:jc w:val="center"/>
              <w:rPr>
                <w:b/>
                <w:bCs/>
                <w:sz w:val="20"/>
              </w:rPr>
            </w:pPr>
            <w:r>
              <w:rPr>
                <w:b/>
                <w:bCs/>
                <w:noProof/>
                <w:sz w:val="20"/>
              </w:rPr>
              <w:pict>
                <v:shape id="_x0000_s1039" type="#_x0000_t32" style="position:absolute;left:0;text-align:left;margin-left:60.9pt;margin-top:10.7pt;width:120.6pt;height:0;z-index:251657728" o:connectortype="straight"/>
              </w:pict>
            </w:r>
            <w:r w:rsidR="00087E2A" w:rsidRPr="00740697">
              <w:rPr>
                <w:b/>
                <w:bCs/>
                <w:sz w:val="20"/>
              </w:rPr>
              <w:t>Độc lập – Tự do – Hạnh phúc</w:t>
            </w:r>
            <w:r w:rsidR="00087E2A" w:rsidRPr="00740697">
              <w:rPr>
                <w:b/>
                <w:bCs/>
                <w:sz w:val="20"/>
              </w:rPr>
              <w:br/>
              <w:t>SOCIALIST REPUBLIC OF VIETNAM</w:t>
            </w:r>
          </w:p>
          <w:p w:rsidR="00087E2A" w:rsidRPr="00740697" w:rsidRDefault="00C763D9" w:rsidP="000A1FC0">
            <w:pPr>
              <w:jc w:val="center"/>
            </w:pPr>
            <w:r>
              <w:rPr>
                <w:b/>
                <w:bCs/>
                <w:noProof/>
                <w:sz w:val="20"/>
              </w:rPr>
              <w:pict>
                <v:shape id="_x0000_s1040" type="#_x0000_t32" style="position:absolute;left:0;text-align:left;margin-left:43.15pt;margin-top:10.6pt;width:158.5pt;height:0;z-index:251658752" o:connectortype="straight"/>
              </w:pict>
            </w:r>
            <w:r w:rsidR="00087E2A" w:rsidRPr="00740697">
              <w:rPr>
                <w:b/>
                <w:bCs/>
                <w:sz w:val="20"/>
              </w:rPr>
              <w:t>Independence – Freedom - Happiness</w:t>
            </w:r>
          </w:p>
          <w:p w:rsidR="00087E2A" w:rsidRPr="00740697" w:rsidRDefault="00087E2A" w:rsidP="000A1FC0">
            <w:pPr>
              <w:spacing w:before="120" w:after="120"/>
              <w:jc w:val="center"/>
            </w:pPr>
          </w:p>
          <w:p w:rsidR="00087E2A" w:rsidRPr="00740697" w:rsidRDefault="001A6023" w:rsidP="000A1FC0">
            <w:pPr>
              <w:spacing w:before="120" w:after="120"/>
              <w:jc w:val="center"/>
            </w:pPr>
            <w:r>
              <w:rPr>
                <w:noProof/>
              </w:rPr>
              <w:drawing>
                <wp:inline distT="0" distB="0" distL="0" distR="0">
                  <wp:extent cx="681355" cy="690245"/>
                  <wp:effectExtent l="19050" t="0" r="444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81355" cy="690245"/>
                          </a:xfrm>
                          <a:prstGeom prst="rect">
                            <a:avLst/>
                          </a:prstGeom>
                          <a:noFill/>
                          <a:ln w="9525">
                            <a:noFill/>
                            <a:miter lim="800000"/>
                            <a:headEnd/>
                            <a:tailEnd/>
                          </a:ln>
                        </pic:spPr>
                      </pic:pic>
                    </a:graphicData>
                  </a:graphic>
                </wp:inline>
              </w:drawing>
            </w:r>
          </w:p>
          <w:p w:rsidR="00087E2A" w:rsidRPr="00740697" w:rsidRDefault="00087E2A" w:rsidP="000A1FC0">
            <w:pPr>
              <w:jc w:val="center"/>
              <w:rPr>
                <w:b/>
                <w:bCs/>
                <w:sz w:val="22"/>
              </w:rPr>
            </w:pPr>
            <w:r w:rsidRPr="00740697">
              <w:rPr>
                <w:b/>
                <w:bCs/>
                <w:sz w:val="22"/>
              </w:rPr>
              <w:t xml:space="preserve">CHỨNG CHỈ </w:t>
            </w:r>
          </w:p>
          <w:p w:rsidR="00087E2A" w:rsidRPr="00740697" w:rsidRDefault="00087E2A" w:rsidP="000A1FC0">
            <w:pPr>
              <w:jc w:val="center"/>
              <w:rPr>
                <w:sz w:val="22"/>
              </w:rPr>
            </w:pPr>
            <w:r w:rsidRPr="00740697">
              <w:rPr>
                <w:b/>
                <w:bCs/>
                <w:sz w:val="22"/>
              </w:rPr>
              <w:t>VÔ TUYẾN ĐIỆN VIÊN HÀNG HẢI HỆ GMDSS</w:t>
            </w:r>
          </w:p>
          <w:p w:rsidR="00087E2A" w:rsidRPr="00740697" w:rsidRDefault="00087E2A" w:rsidP="000A1FC0">
            <w:pPr>
              <w:jc w:val="center"/>
              <w:rPr>
                <w:sz w:val="20"/>
              </w:rPr>
            </w:pPr>
            <w:r w:rsidRPr="00740697">
              <w:rPr>
                <w:b/>
                <w:bCs/>
                <w:sz w:val="22"/>
              </w:rPr>
              <w:t>HẠNG NHẤT</w:t>
            </w:r>
          </w:p>
          <w:p w:rsidR="00087E2A" w:rsidRPr="00740697" w:rsidRDefault="00087E2A" w:rsidP="000A1FC0">
            <w:pPr>
              <w:spacing w:before="120" w:after="120"/>
              <w:jc w:val="center"/>
              <w:rPr>
                <w:sz w:val="22"/>
              </w:rPr>
            </w:pPr>
            <w:r w:rsidRPr="00740697">
              <w:rPr>
                <w:b/>
                <w:bCs/>
                <w:sz w:val="22"/>
              </w:rPr>
              <w:t>FIRST-CLASS RADIO ELECTRONIC CERTIFICATE</w:t>
            </w:r>
          </w:p>
          <w:p w:rsidR="00087E2A" w:rsidRPr="00740697" w:rsidRDefault="00087E2A" w:rsidP="000A1FC0">
            <w:pPr>
              <w:jc w:val="center"/>
              <w:rPr>
                <w:b/>
                <w:bCs/>
                <w:sz w:val="20"/>
                <w:szCs w:val="20"/>
              </w:rPr>
            </w:pPr>
          </w:p>
          <w:p w:rsidR="00087E2A" w:rsidRPr="00740697" w:rsidRDefault="00087E2A" w:rsidP="000A1FC0">
            <w:pPr>
              <w:jc w:val="center"/>
              <w:rPr>
                <w:b/>
                <w:bCs/>
                <w:sz w:val="20"/>
                <w:szCs w:val="20"/>
              </w:rPr>
            </w:pPr>
          </w:p>
          <w:p w:rsidR="00087E2A" w:rsidRPr="00740697" w:rsidRDefault="00087E2A" w:rsidP="000A1FC0">
            <w:pPr>
              <w:jc w:val="center"/>
              <w:rPr>
                <w:b/>
                <w:bCs/>
                <w:sz w:val="20"/>
                <w:szCs w:val="20"/>
              </w:rPr>
            </w:pPr>
          </w:p>
          <w:p w:rsidR="00087E2A" w:rsidRPr="00740697" w:rsidRDefault="00087E2A" w:rsidP="000A1FC0">
            <w:pPr>
              <w:jc w:val="center"/>
              <w:rPr>
                <w:b/>
                <w:bCs/>
                <w:sz w:val="20"/>
                <w:szCs w:val="20"/>
              </w:rPr>
            </w:pPr>
          </w:p>
          <w:p w:rsidR="00087E2A" w:rsidRPr="00740697" w:rsidRDefault="00087E2A" w:rsidP="000A1FC0">
            <w:pPr>
              <w:jc w:val="center"/>
              <w:rPr>
                <w:b/>
                <w:bCs/>
                <w:sz w:val="13"/>
                <w:szCs w:val="13"/>
              </w:rPr>
            </w:pPr>
            <w:r w:rsidRPr="00740697">
              <w:rPr>
                <w:b/>
                <w:bCs/>
                <w:sz w:val="15"/>
                <w:szCs w:val="13"/>
              </w:rPr>
              <w:t>Cấp theo quy định của Công ước Quốc tế về Tiêu chuẩn huấn luyện, Cấp chứng chỉ và Trực ca đối với Thuyền viên, 1978, sửa đổi 2010</w:t>
            </w:r>
          </w:p>
          <w:p w:rsidR="00087E2A" w:rsidRPr="00740697" w:rsidRDefault="00087E2A" w:rsidP="000A1FC0">
            <w:pPr>
              <w:jc w:val="center"/>
              <w:rPr>
                <w:b/>
                <w:bCs/>
                <w:sz w:val="13"/>
                <w:szCs w:val="13"/>
              </w:rPr>
            </w:pPr>
          </w:p>
          <w:p w:rsidR="00087E2A" w:rsidRPr="00740697" w:rsidRDefault="00087E2A" w:rsidP="000A1FC0">
            <w:pPr>
              <w:jc w:val="center"/>
              <w:rPr>
                <w:b/>
                <w:bCs/>
                <w:sz w:val="13"/>
                <w:szCs w:val="13"/>
              </w:rPr>
            </w:pPr>
            <w:r w:rsidRPr="00740697">
              <w:rPr>
                <w:b/>
                <w:bCs/>
                <w:sz w:val="13"/>
                <w:szCs w:val="13"/>
              </w:rPr>
              <w:t>Issued under the provisions of the International Convention on Standards of Training, Certification and Watchkeeping for Seafarers, 1978, as amended in 2010</w:t>
            </w:r>
          </w:p>
          <w:p w:rsidR="00087E2A" w:rsidRPr="00740697" w:rsidRDefault="00087E2A" w:rsidP="000A1FC0">
            <w:pPr>
              <w:spacing w:before="120" w:after="120"/>
            </w:pPr>
          </w:p>
        </w:tc>
      </w:tr>
    </w:tbl>
    <w:p w:rsidR="00087E2A" w:rsidRPr="00740697" w:rsidRDefault="00087E2A" w:rsidP="00087E2A">
      <w:pPr>
        <w:tabs>
          <w:tab w:val="left" w:pos="-1418"/>
        </w:tabs>
        <w:spacing w:before="120" w:after="120"/>
        <w:jc w:val="center"/>
        <w:rPr>
          <w:b/>
        </w:rPr>
      </w:pPr>
    </w:p>
    <w:p w:rsidR="00087E2A" w:rsidRPr="00740697" w:rsidRDefault="00087E2A" w:rsidP="00087E2A">
      <w:pPr>
        <w:tabs>
          <w:tab w:val="left" w:pos="-1418"/>
        </w:tabs>
        <w:spacing w:before="120" w:after="120"/>
        <w:jc w:val="center"/>
        <w:rPr>
          <w:b/>
        </w:rPr>
      </w:pPr>
      <w:r w:rsidRPr="00740697">
        <w:rPr>
          <w:b/>
        </w:rPr>
        <w:br w:type="page"/>
      </w:r>
    </w:p>
    <w:p w:rsidR="00087E2A" w:rsidRPr="00740697" w:rsidRDefault="00087E2A" w:rsidP="00BC7973">
      <w:pPr>
        <w:numPr>
          <w:ilvl w:val="1"/>
          <w:numId w:val="41"/>
        </w:numPr>
        <w:tabs>
          <w:tab w:val="left" w:pos="567"/>
          <w:tab w:val="left" w:pos="993"/>
        </w:tabs>
        <w:spacing w:before="120"/>
        <w:ind w:left="0" w:firstLine="567"/>
        <w:jc w:val="both"/>
        <w:rPr>
          <w:b/>
        </w:rPr>
      </w:pPr>
      <w:r w:rsidRPr="00740697">
        <w:rPr>
          <w:b/>
        </w:rPr>
        <w:lastRenderedPageBreak/>
        <w:t>Mẫu chứng chỉ vô tuyến điện viên hàng hải hệ GMDSS hạng nhất (mặt trong):</w:t>
      </w:r>
    </w:p>
    <w:p w:rsidR="00087E2A" w:rsidRPr="00740697" w:rsidRDefault="00087E2A" w:rsidP="00087E2A">
      <w:pPr>
        <w:tabs>
          <w:tab w:val="left" w:pos="-1418"/>
        </w:tabs>
        <w:spacing w:before="120" w:after="120"/>
        <w:jc w:val="center"/>
        <w:rPr>
          <w:b/>
        </w:rPr>
      </w:pPr>
      <w:r w:rsidRPr="00740697">
        <w:rPr>
          <w:bCs/>
          <w:lang w:val="pl-PL"/>
        </w:rPr>
        <w:t>(Kích thước 14 cm x 20 cm)</w:t>
      </w:r>
    </w:p>
    <w:p w:rsidR="00432B74" w:rsidRPr="00740697" w:rsidRDefault="00432B74" w:rsidP="00087E2A">
      <w:pPr>
        <w:spacing w:before="120" w:after="120"/>
        <w:rPr>
          <w:i/>
        </w:rPr>
      </w:pPr>
    </w:p>
    <w:tbl>
      <w:tblPr>
        <w:tblW w:w="0" w:type="auto"/>
        <w:tblCellMar>
          <w:left w:w="0" w:type="dxa"/>
          <w:right w:w="0" w:type="dxa"/>
        </w:tblCellMar>
        <w:tblLook w:val="04A0" w:firstRow="1" w:lastRow="0" w:firstColumn="1" w:lastColumn="0" w:noHBand="0" w:noVBand="1"/>
      </w:tblPr>
      <w:tblGrid>
        <w:gridCol w:w="4555"/>
        <w:gridCol w:w="5119"/>
      </w:tblGrid>
      <w:tr w:rsidR="00432B74" w:rsidTr="00D5781B">
        <w:tc>
          <w:tcPr>
            <w:tcW w:w="6588"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432B74" w:rsidRPr="00740697" w:rsidRDefault="00432B74" w:rsidP="00D5781B">
            <w:pPr>
              <w:spacing w:before="120" w:after="120"/>
              <w:jc w:val="center"/>
              <w:rPr>
                <w:b/>
                <w:bCs/>
              </w:rPr>
            </w:pPr>
            <w:r w:rsidRPr="00740697">
              <w:rPr>
                <w:b/>
                <w:bCs/>
                <w:sz w:val="20"/>
              </w:rPr>
              <w:t>CỘNG HÒA XÃ HỘI CHỦ NGHĨA VIỆT NAM</w:t>
            </w:r>
            <w:r w:rsidRPr="00740697">
              <w:rPr>
                <w:b/>
                <w:bCs/>
              </w:rPr>
              <w:br/>
            </w:r>
            <w:r w:rsidRPr="00740697">
              <w:rPr>
                <w:b/>
                <w:bCs/>
                <w:sz w:val="20"/>
              </w:rPr>
              <w:t>Độc lập – Tự do – Hạnh phúc</w:t>
            </w:r>
            <w:r w:rsidRPr="00740697">
              <w:rPr>
                <w:b/>
                <w:bCs/>
                <w:sz w:val="20"/>
              </w:rPr>
              <w:br/>
            </w:r>
            <w:r w:rsidRPr="00740697">
              <w:rPr>
                <w:b/>
                <w:bCs/>
                <w:sz w:val="22"/>
              </w:rPr>
              <w:t>SOCIALIST REPUBLIC OF VIETNAM</w:t>
            </w:r>
          </w:p>
          <w:p w:rsidR="00432B74" w:rsidRPr="00740697" w:rsidRDefault="00432B74" w:rsidP="00D5781B">
            <w:pPr>
              <w:spacing w:before="120" w:after="120"/>
              <w:jc w:val="center"/>
            </w:pPr>
            <w:r w:rsidRPr="00740697">
              <w:rPr>
                <w:b/>
                <w:bCs/>
                <w:sz w:val="20"/>
              </w:rPr>
              <w:t>Independence – Freedom - Happiness</w:t>
            </w:r>
          </w:p>
          <w:p w:rsidR="00432B74" w:rsidRPr="00740697" w:rsidRDefault="00432B74" w:rsidP="00D5781B">
            <w:pPr>
              <w:spacing w:before="120" w:after="120"/>
              <w:jc w:val="center"/>
            </w:pPr>
            <w:r w:rsidRPr="00740697">
              <w:rPr>
                <w:b/>
                <w:bCs/>
              </w:rPr>
              <w:t> </w:t>
            </w:r>
          </w:p>
          <w:p w:rsidR="00432B74" w:rsidRPr="00740697" w:rsidRDefault="001A6023" w:rsidP="00D5781B">
            <w:pPr>
              <w:spacing w:before="120" w:after="120"/>
              <w:jc w:val="center"/>
            </w:pPr>
            <w:r>
              <w:rPr>
                <w:noProof/>
              </w:rPr>
              <w:drawing>
                <wp:inline distT="0" distB="0" distL="0" distR="0">
                  <wp:extent cx="681355" cy="690245"/>
                  <wp:effectExtent l="19050" t="0" r="444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681355" cy="690245"/>
                          </a:xfrm>
                          <a:prstGeom prst="rect">
                            <a:avLst/>
                          </a:prstGeom>
                          <a:noFill/>
                          <a:ln w="9525">
                            <a:noFill/>
                            <a:miter lim="800000"/>
                            <a:headEnd/>
                            <a:tailEnd/>
                          </a:ln>
                        </pic:spPr>
                      </pic:pic>
                    </a:graphicData>
                  </a:graphic>
                </wp:inline>
              </w:drawing>
            </w:r>
          </w:p>
          <w:p w:rsidR="00432B74" w:rsidRPr="00740697" w:rsidRDefault="00432B74" w:rsidP="00D5781B">
            <w:pPr>
              <w:spacing w:before="120" w:after="120"/>
              <w:jc w:val="center"/>
              <w:rPr>
                <w:sz w:val="20"/>
                <w:szCs w:val="20"/>
              </w:rPr>
            </w:pPr>
            <w:r w:rsidRPr="00740697">
              <w:rPr>
                <w:b/>
                <w:bCs/>
                <w:sz w:val="20"/>
                <w:szCs w:val="20"/>
              </w:rPr>
              <w:t xml:space="preserve">CHỨNG CHỈ VÔ TUYẾN ĐIỆN VIÊN HÀNG HẢI </w:t>
            </w:r>
          </w:p>
          <w:p w:rsidR="00432B74" w:rsidRPr="00740697" w:rsidRDefault="00432B74" w:rsidP="00D5781B">
            <w:pPr>
              <w:spacing w:before="120" w:after="120"/>
              <w:jc w:val="center"/>
            </w:pPr>
            <w:r w:rsidRPr="00740697">
              <w:rPr>
                <w:b/>
                <w:bCs/>
                <w:sz w:val="20"/>
                <w:szCs w:val="20"/>
              </w:rPr>
              <w:t>HẠNG NHẤT</w:t>
            </w:r>
          </w:p>
          <w:p w:rsidR="00432B74" w:rsidRPr="00740697" w:rsidRDefault="00432B74" w:rsidP="00D5781B">
            <w:pPr>
              <w:jc w:val="center"/>
              <w:rPr>
                <w:b/>
                <w:bCs/>
                <w:sz w:val="20"/>
                <w:szCs w:val="20"/>
              </w:rPr>
            </w:pPr>
            <w:r w:rsidRPr="00740697">
              <w:rPr>
                <w:b/>
                <w:bCs/>
                <w:sz w:val="20"/>
                <w:szCs w:val="20"/>
              </w:rPr>
              <w:t>Cấp theo quy định của Công ước Quốc tế về Tiêu chuẩn huấn luyện, Cấp giấy chứng nhận và Trực ca đối với Thuyền viên, 1978, sửa đổi 2010</w:t>
            </w:r>
          </w:p>
          <w:p w:rsidR="00432B74" w:rsidRPr="00740697" w:rsidRDefault="00432B74" w:rsidP="00D5781B">
            <w:pPr>
              <w:spacing w:before="120" w:after="120"/>
              <w:jc w:val="center"/>
            </w:pPr>
          </w:p>
          <w:p w:rsidR="00432B74" w:rsidRPr="00740697" w:rsidRDefault="00432B74" w:rsidP="00D5781B">
            <w:pPr>
              <w:spacing w:before="120" w:after="120"/>
              <w:jc w:val="center"/>
            </w:pPr>
            <w:r w:rsidRPr="00740697">
              <w:t> </w:t>
            </w:r>
          </w:p>
          <w:p w:rsidR="00432B74" w:rsidRPr="00740697" w:rsidRDefault="00432B74" w:rsidP="00D5781B">
            <w:pPr>
              <w:spacing w:before="120" w:after="120"/>
              <w:jc w:val="center"/>
              <w:rPr>
                <w:sz w:val="22"/>
              </w:rPr>
            </w:pPr>
            <w:r w:rsidRPr="00740697">
              <w:rPr>
                <w:b/>
                <w:bCs/>
                <w:sz w:val="22"/>
              </w:rPr>
              <w:t xml:space="preserve">FIRST-CLASS </w:t>
            </w:r>
            <w:r w:rsidR="001931E0" w:rsidRPr="00740697">
              <w:rPr>
                <w:b/>
                <w:bCs/>
                <w:sz w:val="21"/>
                <w:szCs w:val="21"/>
              </w:rPr>
              <w:t>RADIO</w:t>
            </w:r>
            <w:r w:rsidR="00C97B6D" w:rsidRPr="00740697">
              <w:rPr>
                <w:b/>
                <w:bCs/>
                <w:sz w:val="21"/>
                <w:szCs w:val="21"/>
              </w:rPr>
              <w:t xml:space="preserve"> </w:t>
            </w:r>
            <w:r w:rsidR="001931E0" w:rsidRPr="00740697">
              <w:rPr>
                <w:b/>
                <w:bCs/>
                <w:sz w:val="21"/>
                <w:szCs w:val="21"/>
              </w:rPr>
              <w:t xml:space="preserve">ELECTRONIC </w:t>
            </w:r>
            <w:r w:rsidRPr="00740697">
              <w:rPr>
                <w:b/>
                <w:bCs/>
                <w:sz w:val="22"/>
              </w:rPr>
              <w:t xml:space="preserve"> CERTIFICATE</w:t>
            </w:r>
          </w:p>
          <w:p w:rsidR="00432B74" w:rsidRPr="00740697" w:rsidRDefault="00432B74" w:rsidP="00D5781B">
            <w:pPr>
              <w:jc w:val="center"/>
              <w:rPr>
                <w:b/>
                <w:bCs/>
                <w:sz w:val="18"/>
                <w:szCs w:val="20"/>
              </w:rPr>
            </w:pPr>
            <w:r w:rsidRPr="00740697">
              <w:rPr>
                <w:b/>
                <w:bCs/>
                <w:sz w:val="18"/>
                <w:szCs w:val="20"/>
              </w:rPr>
              <w:t>Issued under the provisions of the International Convention on Standards of Training, Certification and Watchkeeping for Seafarers, 1978, as amended in 2010</w:t>
            </w:r>
          </w:p>
          <w:p w:rsidR="00432B74" w:rsidRPr="00740697" w:rsidRDefault="00432B74" w:rsidP="00D5781B">
            <w:pPr>
              <w:spacing w:before="120" w:after="120"/>
              <w:jc w:val="center"/>
            </w:pPr>
          </w:p>
          <w:p w:rsidR="00432B74" w:rsidRPr="00740697" w:rsidRDefault="00432B74" w:rsidP="00D5781B">
            <w:pPr>
              <w:spacing w:before="120" w:after="120"/>
              <w:jc w:val="center"/>
            </w:pPr>
            <w:r w:rsidRPr="00740697">
              <w:rPr>
                <w:b/>
                <w:bCs/>
              </w:rPr>
              <w:t> </w:t>
            </w:r>
          </w:p>
          <w:tbl>
            <w:tblPr>
              <w:tblW w:w="0" w:type="auto"/>
              <w:jc w:val="center"/>
              <w:tblCellMar>
                <w:left w:w="0" w:type="dxa"/>
                <w:right w:w="0" w:type="dxa"/>
              </w:tblCellMar>
              <w:tblLook w:val="04A0" w:firstRow="1" w:lastRow="0" w:firstColumn="1" w:lastColumn="0" w:noHBand="0" w:noVBand="1"/>
            </w:tblPr>
            <w:tblGrid>
              <w:gridCol w:w="1120"/>
            </w:tblGrid>
            <w:tr w:rsidR="00432B74" w:rsidRPr="00740697" w:rsidTr="00D5781B">
              <w:trPr>
                <w:trHeight w:val="1262"/>
                <w:jc w:val="center"/>
              </w:trPr>
              <w:tc>
                <w:tcPr>
                  <w:tcW w:w="11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2B74" w:rsidRPr="00740697" w:rsidRDefault="00432B74" w:rsidP="00D5781B">
                  <w:pPr>
                    <w:spacing w:before="120" w:after="120"/>
                    <w:jc w:val="center"/>
                  </w:pPr>
                  <w:r w:rsidRPr="00740697">
                    <w:t>(ảnh 3x4)</w:t>
                  </w:r>
                </w:p>
              </w:tc>
            </w:tr>
          </w:tbl>
          <w:p w:rsidR="00432B74" w:rsidRPr="00740697" w:rsidRDefault="00432B74" w:rsidP="00D5781B">
            <w:pPr>
              <w:spacing w:before="120" w:after="120"/>
            </w:pPr>
            <w:r w:rsidRPr="00740697">
              <w:t>Chữ ký của người được cấp giấy chứng chỉ</w:t>
            </w:r>
          </w:p>
          <w:p w:rsidR="00432B74" w:rsidRPr="00740697" w:rsidRDefault="00432B74" w:rsidP="00D5781B">
            <w:pPr>
              <w:spacing w:before="120" w:after="120"/>
            </w:pPr>
            <w:r w:rsidRPr="00740697">
              <w:rPr>
                <w:i/>
                <w:iCs/>
              </w:rPr>
              <w:t>Holder's Signature: ……………………….</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179" w:rsidRPr="00740697" w:rsidRDefault="00DD6179" w:rsidP="00DD6179">
            <w:pPr>
              <w:spacing w:before="120" w:after="120"/>
              <w:jc w:val="center"/>
              <w:rPr>
                <w:color w:val="000000"/>
                <w:sz w:val="16"/>
                <w:szCs w:val="16"/>
              </w:rPr>
            </w:pPr>
            <w:r w:rsidRPr="00740697">
              <w:rPr>
                <w:color w:val="000000"/>
                <w:sz w:val="16"/>
                <w:szCs w:val="16"/>
              </w:rPr>
              <w:t>BỘ THÔNG TIN VÀ TRUYỀN THÔNG</w:t>
            </w:r>
          </w:p>
          <w:p w:rsidR="00DD6179" w:rsidRPr="00740697" w:rsidRDefault="00DD6179" w:rsidP="00DD6179">
            <w:pPr>
              <w:spacing w:before="120" w:after="120"/>
              <w:jc w:val="center"/>
              <w:rPr>
                <w:color w:val="000000"/>
                <w:sz w:val="16"/>
                <w:szCs w:val="16"/>
              </w:rPr>
            </w:pPr>
            <w:r w:rsidRPr="00740697">
              <w:rPr>
                <w:color w:val="000000"/>
                <w:sz w:val="16"/>
                <w:szCs w:val="16"/>
              </w:rPr>
              <w:t>CỤC TẦN SỐ VÔ TUYẾN ĐIỆN</w:t>
            </w:r>
          </w:p>
          <w:p w:rsidR="00432B74" w:rsidRPr="00740697" w:rsidRDefault="00126572" w:rsidP="00D5781B">
            <w:pPr>
              <w:spacing w:before="120" w:after="120"/>
              <w:jc w:val="center"/>
              <w:rPr>
                <w:color w:val="000000"/>
                <w:sz w:val="16"/>
                <w:szCs w:val="16"/>
              </w:rPr>
            </w:pPr>
            <w:r>
              <w:rPr>
                <w:color w:val="000000"/>
                <w:sz w:val="16"/>
                <w:szCs w:val="16"/>
              </w:rPr>
              <w:t>CHỨNG</w:t>
            </w:r>
            <w:r w:rsidRPr="00740697">
              <w:rPr>
                <w:color w:val="000000"/>
                <w:sz w:val="16"/>
                <w:szCs w:val="16"/>
              </w:rPr>
              <w:t xml:space="preserve"> </w:t>
            </w:r>
            <w:r w:rsidR="00432B74" w:rsidRPr="00740697">
              <w:rPr>
                <w:color w:val="000000"/>
                <w:sz w:val="16"/>
                <w:szCs w:val="16"/>
              </w:rPr>
              <w:t>NHẬN</w:t>
            </w:r>
          </w:p>
          <w:p w:rsidR="00DD6179" w:rsidRPr="00740697" w:rsidRDefault="00DD6179" w:rsidP="00DD6179">
            <w:pPr>
              <w:spacing w:before="120" w:after="120"/>
              <w:jc w:val="center"/>
              <w:rPr>
                <w:color w:val="000000"/>
                <w:sz w:val="16"/>
                <w:szCs w:val="16"/>
              </w:rPr>
            </w:pPr>
            <w:r w:rsidRPr="00740697">
              <w:rPr>
                <w:color w:val="000000"/>
                <w:sz w:val="16"/>
                <w:szCs w:val="16"/>
              </w:rPr>
              <w:t>MINISTRY OF INFORMATION AND COMMUNICATIONS</w:t>
            </w:r>
          </w:p>
          <w:p w:rsidR="00DD6179" w:rsidRPr="00740697" w:rsidRDefault="00DD6179" w:rsidP="00DD6179">
            <w:pPr>
              <w:spacing w:before="120" w:after="120"/>
              <w:jc w:val="center"/>
              <w:rPr>
                <w:color w:val="000000"/>
                <w:sz w:val="16"/>
                <w:szCs w:val="16"/>
              </w:rPr>
            </w:pPr>
            <w:r w:rsidRPr="00740697">
              <w:rPr>
                <w:color w:val="000000"/>
                <w:sz w:val="16"/>
                <w:szCs w:val="16"/>
              </w:rPr>
              <w:t>THE AUTHORITY OF RADIO FREQUENCY MANAGEMENT</w:t>
            </w:r>
          </w:p>
          <w:p w:rsidR="00432B74" w:rsidRPr="00740697" w:rsidRDefault="00432B74" w:rsidP="00D5781B">
            <w:pPr>
              <w:spacing w:before="120" w:after="120"/>
              <w:jc w:val="center"/>
              <w:rPr>
                <w:i/>
                <w:iCs/>
                <w:sz w:val="16"/>
                <w:szCs w:val="16"/>
              </w:rPr>
            </w:pPr>
            <w:r w:rsidRPr="00740697">
              <w:rPr>
                <w:color w:val="000000"/>
                <w:sz w:val="16"/>
                <w:szCs w:val="16"/>
              </w:rPr>
              <w:t>CERTIFIES THAT</w:t>
            </w:r>
          </w:p>
          <w:p w:rsidR="00432B74" w:rsidRPr="00740697" w:rsidRDefault="00432B74" w:rsidP="00D5781B">
            <w:pPr>
              <w:spacing w:before="120" w:after="120"/>
              <w:jc w:val="center"/>
            </w:pPr>
            <w:r w:rsidRPr="00740697">
              <w:rPr>
                <w:i/>
                <w:iCs/>
                <w:sz w:val="16"/>
                <w:szCs w:val="16"/>
              </w:rPr>
              <w:t> </w:t>
            </w:r>
          </w:p>
          <w:p w:rsidR="00432B74" w:rsidRPr="00740697" w:rsidRDefault="00432B74" w:rsidP="00D5781B">
            <w:pPr>
              <w:spacing w:before="120" w:after="120"/>
            </w:pPr>
            <w:r w:rsidRPr="00740697">
              <w:rPr>
                <w:sz w:val="16"/>
                <w:szCs w:val="16"/>
              </w:rPr>
              <w:t>Họ và tên: ……………………… Quốc tịch: ……………………………</w:t>
            </w:r>
            <w:r w:rsidRPr="00740697">
              <w:rPr>
                <w:sz w:val="16"/>
                <w:szCs w:val="16"/>
              </w:rPr>
              <w:br/>
            </w:r>
            <w:r w:rsidRPr="00740697">
              <w:rPr>
                <w:i/>
                <w:iCs/>
                <w:sz w:val="16"/>
                <w:szCs w:val="16"/>
              </w:rPr>
              <w:t>Full Name                                  Nationality</w:t>
            </w:r>
          </w:p>
          <w:p w:rsidR="00432B74" w:rsidRPr="00740697" w:rsidRDefault="00432B74" w:rsidP="00D5781B">
            <w:pPr>
              <w:spacing w:before="120" w:after="120"/>
            </w:pPr>
            <w:r w:rsidRPr="00740697">
              <w:rPr>
                <w:sz w:val="16"/>
                <w:szCs w:val="16"/>
              </w:rPr>
              <w:t xml:space="preserve">Sinh </w:t>
            </w:r>
            <w:r w:rsidR="001B0F14">
              <w:rPr>
                <w:sz w:val="16"/>
                <w:szCs w:val="16"/>
              </w:rPr>
              <w:t>ngày: ……………………… tại ……………………………</w:t>
            </w:r>
            <w:r w:rsidRPr="00740697">
              <w:rPr>
                <w:sz w:val="16"/>
                <w:szCs w:val="16"/>
              </w:rPr>
              <w:t>………</w:t>
            </w:r>
            <w:r w:rsidRPr="00740697">
              <w:rPr>
                <w:sz w:val="16"/>
                <w:szCs w:val="16"/>
              </w:rPr>
              <w:br/>
            </w:r>
            <w:r w:rsidRPr="00740697">
              <w:rPr>
                <w:i/>
                <w:iCs/>
                <w:sz w:val="16"/>
                <w:szCs w:val="16"/>
              </w:rPr>
              <w:t>Date of birth                                Place of birth</w:t>
            </w:r>
          </w:p>
          <w:p w:rsidR="00432B74" w:rsidRPr="00740697" w:rsidRDefault="00432B74" w:rsidP="002B0934">
            <w:pPr>
              <w:spacing w:before="120" w:after="120"/>
              <w:jc w:val="both"/>
            </w:pPr>
            <w:r w:rsidRPr="00740697">
              <w:rPr>
                <w:sz w:val="16"/>
                <w:szCs w:val="16"/>
              </w:rPr>
              <w:t xml:space="preserve">Đã tốt nghiệp khóa đào tạo </w:t>
            </w:r>
            <w:r w:rsidR="00C97B6D" w:rsidRPr="00740697">
              <w:rPr>
                <w:sz w:val="16"/>
                <w:szCs w:val="16"/>
              </w:rPr>
              <w:t>Vô tuyến điện viên hàng hải</w:t>
            </w:r>
            <w:r w:rsidR="0047743F" w:rsidRPr="00740697">
              <w:rPr>
                <w:sz w:val="16"/>
                <w:szCs w:val="16"/>
              </w:rPr>
              <w:t xml:space="preserve"> </w:t>
            </w:r>
            <w:r w:rsidRPr="00740697">
              <w:rPr>
                <w:sz w:val="16"/>
                <w:szCs w:val="16"/>
              </w:rPr>
              <w:t xml:space="preserve">hạng nhất về hệ thống an toàn và cấp cứu hàng hải toàn cầu, có đủ khả năng chuyên môn thực hiện chức danh </w:t>
            </w:r>
            <w:r w:rsidR="00C97B6D" w:rsidRPr="00740697">
              <w:rPr>
                <w:sz w:val="16"/>
                <w:szCs w:val="16"/>
              </w:rPr>
              <w:t>Vô tuyến điện viên hàng hải</w:t>
            </w:r>
            <w:r w:rsidR="005B206B" w:rsidRPr="00740697">
              <w:rPr>
                <w:sz w:val="16"/>
                <w:szCs w:val="16"/>
              </w:rPr>
              <w:t xml:space="preserve"> </w:t>
            </w:r>
            <w:r w:rsidRPr="00740697">
              <w:rPr>
                <w:sz w:val="16"/>
                <w:szCs w:val="16"/>
              </w:rPr>
              <w:t>hạng nhất trên các đài tàu biển được trang bị thiết bị của hệ GMDSS .</w:t>
            </w:r>
          </w:p>
          <w:p w:rsidR="00432B74" w:rsidRPr="00740697" w:rsidRDefault="00432B74" w:rsidP="002B0934">
            <w:pPr>
              <w:spacing w:before="120" w:after="120"/>
              <w:jc w:val="both"/>
            </w:pPr>
            <w:r w:rsidRPr="00740697">
              <w:rPr>
                <w:i/>
                <w:iCs/>
                <w:sz w:val="16"/>
                <w:szCs w:val="16"/>
              </w:rPr>
              <w:t xml:space="preserve">Had passed the examination of the First - </w:t>
            </w:r>
            <w:r w:rsidR="00C97B6D" w:rsidRPr="00740697">
              <w:rPr>
                <w:i/>
                <w:iCs/>
                <w:sz w:val="16"/>
                <w:szCs w:val="16"/>
              </w:rPr>
              <w:t>c</w:t>
            </w:r>
            <w:r w:rsidRPr="00740697">
              <w:rPr>
                <w:i/>
                <w:iCs/>
                <w:sz w:val="16"/>
                <w:szCs w:val="16"/>
              </w:rPr>
              <w:t xml:space="preserve">lass </w:t>
            </w:r>
            <w:r w:rsidR="00F112ED" w:rsidRPr="00740697">
              <w:rPr>
                <w:i/>
                <w:iCs/>
                <w:sz w:val="16"/>
                <w:szCs w:val="16"/>
              </w:rPr>
              <w:t>Radio</w:t>
            </w:r>
            <w:r w:rsidR="00C97B6D" w:rsidRPr="00740697">
              <w:rPr>
                <w:i/>
                <w:iCs/>
                <w:sz w:val="16"/>
                <w:szCs w:val="16"/>
              </w:rPr>
              <w:t xml:space="preserve"> </w:t>
            </w:r>
            <w:r w:rsidR="00F112ED" w:rsidRPr="00740697">
              <w:rPr>
                <w:i/>
                <w:iCs/>
                <w:sz w:val="16"/>
                <w:szCs w:val="16"/>
              </w:rPr>
              <w:t>electronic</w:t>
            </w:r>
            <w:r w:rsidRPr="00740697">
              <w:rPr>
                <w:i/>
                <w:iCs/>
                <w:sz w:val="16"/>
                <w:szCs w:val="16"/>
              </w:rPr>
              <w:t xml:space="preserve"> Cerificate Training course for Global Maritime Distress and Safety System (GMDSS) and has all required qualifications as a First - class </w:t>
            </w:r>
            <w:r w:rsidR="00F112ED" w:rsidRPr="00740697">
              <w:rPr>
                <w:i/>
                <w:iCs/>
                <w:sz w:val="16"/>
                <w:szCs w:val="16"/>
              </w:rPr>
              <w:t>Radio</w:t>
            </w:r>
            <w:r w:rsidR="00C97B6D" w:rsidRPr="00740697">
              <w:rPr>
                <w:i/>
                <w:iCs/>
                <w:sz w:val="16"/>
                <w:szCs w:val="16"/>
              </w:rPr>
              <w:t xml:space="preserve"> </w:t>
            </w:r>
            <w:r w:rsidR="00F112ED" w:rsidRPr="00740697">
              <w:rPr>
                <w:i/>
                <w:iCs/>
                <w:sz w:val="16"/>
                <w:szCs w:val="16"/>
              </w:rPr>
              <w:t>electronic</w:t>
            </w:r>
            <w:r w:rsidRPr="00740697">
              <w:rPr>
                <w:i/>
                <w:iCs/>
                <w:sz w:val="16"/>
                <w:szCs w:val="16"/>
              </w:rPr>
              <w:t xml:space="preserve"> on the ship Radio Station fitted for the GMDSS .</w:t>
            </w:r>
          </w:p>
          <w:p w:rsidR="00432B74" w:rsidRPr="00740697" w:rsidRDefault="00432B74" w:rsidP="00D5781B">
            <w:pPr>
              <w:spacing w:before="120" w:after="120"/>
            </w:pPr>
            <w:r w:rsidRPr="00740697">
              <w:rPr>
                <w:sz w:val="16"/>
                <w:szCs w:val="16"/>
              </w:rPr>
              <w:t>Giấy chứng chỉ số: …………..      cấp ngày: …………………………..</w:t>
            </w:r>
            <w:r w:rsidRPr="00740697">
              <w:rPr>
                <w:sz w:val="16"/>
                <w:szCs w:val="16"/>
              </w:rPr>
              <w:br/>
            </w:r>
            <w:r w:rsidRPr="00740697">
              <w:rPr>
                <w:i/>
                <w:iCs/>
                <w:sz w:val="16"/>
                <w:szCs w:val="16"/>
              </w:rPr>
              <w:t>Certificate No.                                  issued on</w:t>
            </w:r>
            <w:r w:rsidR="004C625A">
              <w:rPr>
                <w:i/>
                <w:iCs/>
                <w:sz w:val="16"/>
                <w:szCs w:val="16"/>
              </w:rPr>
              <w:t>:</w:t>
            </w:r>
          </w:p>
          <w:p w:rsidR="004C625A" w:rsidRPr="00740697" w:rsidRDefault="004C625A" w:rsidP="004C625A">
            <w:pPr>
              <w:spacing w:before="120" w:after="120"/>
            </w:pPr>
            <w:r w:rsidRPr="00740697">
              <w:rPr>
                <w:sz w:val="16"/>
                <w:szCs w:val="16"/>
              </w:rPr>
              <w:t>Có giá trị đến</w:t>
            </w:r>
            <w:r>
              <w:rPr>
                <w:sz w:val="16"/>
                <w:szCs w:val="16"/>
              </w:rPr>
              <w:t xml:space="preserve"> ngày</w:t>
            </w:r>
            <w:r w:rsidRPr="00740697">
              <w:rPr>
                <w:sz w:val="16"/>
                <w:szCs w:val="16"/>
              </w:rPr>
              <w:t>: ………………</w:t>
            </w:r>
            <w:r w:rsidR="001B0F14">
              <w:rPr>
                <w:sz w:val="16"/>
                <w:szCs w:val="16"/>
              </w:rPr>
              <w:t>………………………..</w:t>
            </w:r>
            <w:r w:rsidRPr="00740697">
              <w:rPr>
                <w:sz w:val="16"/>
                <w:szCs w:val="16"/>
              </w:rPr>
              <w:t>…………..</w:t>
            </w:r>
            <w:r w:rsidRPr="00740697">
              <w:rPr>
                <w:sz w:val="16"/>
                <w:szCs w:val="16"/>
              </w:rPr>
              <w:br/>
            </w:r>
            <w:r w:rsidRPr="00740697">
              <w:rPr>
                <w:i/>
                <w:iCs/>
                <w:sz w:val="16"/>
                <w:szCs w:val="16"/>
              </w:rPr>
              <w:t>Va</w:t>
            </w:r>
            <w:r>
              <w:rPr>
                <w:i/>
                <w:iCs/>
                <w:sz w:val="16"/>
                <w:szCs w:val="16"/>
              </w:rPr>
              <w:t>l</w:t>
            </w:r>
            <w:r w:rsidRPr="00740697">
              <w:rPr>
                <w:i/>
                <w:iCs/>
                <w:sz w:val="16"/>
                <w:szCs w:val="16"/>
              </w:rPr>
              <w:t>id until</w:t>
            </w:r>
          </w:p>
          <w:p w:rsidR="00432B74" w:rsidRPr="00740697" w:rsidRDefault="00432B74" w:rsidP="00D5781B">
            <w:pPr>
              <w:spacing w:before="120" w:after="120"/>
            </w:pPr>
            <w:r w:rsidRPr="00740697">
              <w:rPr>
                <w:i/>
                <w:iCs/>
                <w:sz w:val="16"/>
                <w:szCs w:val="16"/>
              </w:rPr>
              <w:t> </w:t>
            </w:r>
          </w:p>
          <w:tbl>
            <w:tblPr>
              <w:tblW w:w="0" w:type="auto"/>
              <w:tblCellMar>
                <w:left w:w="0" w:type="dxa"/>
                <w:right w:w="0" w:type="dxa"/>
              </w:tblCellMar>
              <w:tblLook w:val="04A0" w:firstRow="1" w:lastRow="0" w:firstColumn="1" w:lastColumn="0" w:noHBand="0" w:noVBand="1"/>
            </w:tblPr>
            <w:tblGrid>
              <w:gridCol w:w="898"/>
              <w:gridCol w:w="4005"/>
            </w:tblGrid>
            <w:tr w:rsidR="00432B74" w:rsidTr="00D5781B">
              <w:tc>
                <w:tcPr>
                  <w:tcW w:w="1147" w:type="dxa"/>
                  <w:tcMar>
                    <w:top w:w="0" w:type="dxa"/>
                    <w:left w:w="108" w:type="dxa"/>
                    <w:bottom w:w="0" w:type="dxa"/>
                    <w:right w:w="108" w:type="dxa"/>
                  </w:tcMar>
                  <w:hideMark/>
                </w:tcPr>
                <w:p w:rsidR="00432B74" w:rsidRPr="00740697" w:rsidRDefault="00432B74" w:rsidP="00D5781B">
                  <w:pPr>
                    <w:spacing w:before="120" w:after="120"/>
                  </w:pPr>
                  <w:r w:rsidRPr="00740697">
                    <w:rPr>
                      <w:i/>
                      <w:iCs/>
                      <w:sz w:val="16"/>
                      <w:szCs w:val="16"/>
                    </w:rPr>
                    <w:t> </w:t>
                  </w:r>
                </w:p>
              </w:tc>
              <w:tc>
                <w:tcPr>
                  <w:tcW w:w="5210" w:type="dxa"/>
                  <w:tcMar>
                    <w:top w:w="0" w:type="dxa"/>
                    <w:left w:w="108" w:type="dxa"/>
                    <w:bottom w:w="0" w:type="dxa"/>
                    <w:right w:w="108" w:type="dxa"/>
                  </w:tcMar>
                  <w:hideMark/>
                </w:tcPr>
                <w:p w:rsidR="00DD6179" w:rsidRPr="00740697" w:rsidRDefault="00DD6179" w:rsidP="00DD6179">
                  <w:pPr>
                    <w:spacing w:before="120" w:after="120"/>
                    <w:jc w:val="center"/>
                    <w:rPr>
                      <w:iCs/>
                      <w:sz w:val="16"/>
                      <w:szCs w:val="16"/>
                    </w:rPr>
                  </w:pPr>
                  <w:r w:rsidRPr="00740697">
                    <w:rPr>
                      <w:iCs/>
                      <w:sz w:val="16"/>
                      <w:szCs w:val="16"/>
                    </w:rPr>
                    <w:t>CỤC TRƯỞNG CỤC TẦN SỐ VÔ TUYẾN ĐIỆN</w:t>
                  </w:r>
                </w:p>
                <w:p w:rsidR="00DD6179" w:rsidRDefault="00DD6179" w:rsidP="00DD6179">
                  <w:pPr>
                    <w:spacing w:before="120" w:after="120"/>
                    <w:jc w:val="center"/>
                    <w:rPr>
                      <w:i/>
                      <w:iCs/>
                      <w:sz w:val="16"/>
                      <w:szCs w:val="16"/>
                    </w:rPr>
                  </w:pPr>
                  <w:r w:rsidRPr="00740697">
                    <w:rPr>
                      <w:i/>
                      <w:iCs/>
                      <w:sz w:val="16"/>
                      <w:szCs w:val="16"/>
                    </w:rPr>
                    <w:t>Director General of ARFM</w:t>
                  </w:r>
                </w:p>
                <w:p w:rsidR="00432B74" w:rsidRDefault="00432B74" w:rsidP="00D5781B">
                  <w:pPr>
                    <w:spacing w:before="120" w:after="120"/>
                    <w:jc w:val="center"/>
                  </w:pPr>
                </w:p>
              </w:tc>
            </w:tr>
          </w:tbl>
          <w:p w:rsidR="00432B74" w:rsidRDefault="00432B74" w:rsidP="00D5781B">
            <w:pPr>
              <w:spacing w:before="120" w:after="120"/>
            </w:pPr>
            <w:r w:rsidRPr="00F05CD7">
              <w:rPr>
                <w:i/>
                <w:iCs/>
                <w:sz w:val="16"/>
                <w:szCs w:val="16"/>
              </w:rPr>
              <w:t> </w:t>
            </w:r>
          </w:p>
          <w:p w:rsidR="00432B74" w:rsidRDefault="00432B74" w:rsidP="00D5781B">
            <w:pPr>
              <w:spacing w:before="120" w:after="120"/>
              <w:jc w:val="center"/>
            </w:pPr>
            <w:r w:rsidRPr="00F05CD7">
              <w:rPr>
                <w:i/>
                <w:iCs/>
              </w:rPr>
              <w:t> </w:t>
            </w:r>
          </w:p>
        </w:tc>
      </w:tr>
    </w:tbl>
    <w:p w:rsidR="00432B74" w:rsidRDefault="00432B74" w:rsidP="00432B74">
      <w:pPr>
        <w:spacing w:before="120" w:after="120"/>
        <w:rPr>
          <w:i/>
        </w:rPr>
      </w:pPr>
    </w:p>
    <w:p w:rsidR="00E34ECE" w:rsidRPr="00740697" w:rsidRDefault="00E34ECE" w:rsidP="00E34ECE">
      <w:pPr>
        <w:spacing w:before="120" w:after="120"/>
        <w:jc w:val="center"/>
        <w:rPr>
          <w:b/>
          <w:sz w:val="28"/>
          <w:szCs w:val="28"/>
        </w:rPr>
      </w:pPr>
      <w:r>
        <w:rPr>
          <w:i/>
        </w:rPr>
        <w:br w:type="page"/>
      </w:r>
      <w:r w:rsidRPr="00740697">
        <w:rPr>
          <w:b/>
          <w:sz w:val="28"/>
          <w:szCs w:val="28"/>
        </w:rPr>
        <w:lastRenderedPageBreak/>
        <w:t>PHỤ LỤC II</w:t>
      </w:r>
      <w:r>
        <w:rPr>
          <w:b/>
          <w:sz w:val="28"/>
          <w:szCs w:val="28"/>
        </w:rPr>
        <w:t>I</w:t>
      </w:r>
    </w:p>
    <w:p w:rsidR="000E0F9D" w:rsidRDefault="00E34ECE">
      <w:pPr>
        <w:spacing w:before="120" w:after="120"/>
        <w:jc w:val="center"/>
        <w:rPr>
          <w:b/>
          <w:sz w:val="28"/>
          <w:szCs w:val="28"/>
        </w:rPr>
      </w:pPr>
      <w:r>
        <w:rPr>
          <w:b/>
          <w:sz w:val="28"/>
          <w:szCs w:val="28"/>
        </w:rPr>
        <w:t xml:space="preserve">MẪU VĂN BẢN ĐỀ NGHỊ CẤP </w:t>
      </w:r>
    </w:p>
    <w:p w:rsidR="004F41C8" w:rsidRDefault="00E34ECE">
      <w:pPr>
        <w:spacing w:before="120" w:after="120"/>
        <w:jc w:val="center"/>
        <w:rPr>
          <w:b/>
          <w:sz w:val="28"/>
          <w:szCs w:val="28"/>
        </w:rPr>
      </w:pPr>
      <w:r>
        <w:rPr>
          <w:b/>
          <w:sz w:val="28"/>
          <w:szCs w:val="28"/>
        </w:rPr>
        <w:t>CHỨNG CHỈ VÔ TUYẾN ĐIỆN VIÊN HÀNG HẢI</w:t>
      </w:r>
    </w:p>
    <w:p w:rsidR="008E5FB9" w:rsidRDefault="00E34ECE" w:rsidP="008E5FB9">
      <w:pPr>
        <w:spacing w:before="120" w:after="120"/>
        <w:jc w:val="center"/>
        <w:rPr>
          <w:i/>
          <w:sz w:val="28"/>
          <w:szCs w:val="28"/>
        </w:rPr>
      </w:pPr>
      <w:r w:rsidRPr="00740697">
        <w:rPr>
          <w:i/>
          <w:sz w:val="28"/>
          <w:szCs w:val="28"/>
        </w:rPr>
        <w:t>(Ban hành kèm theo Thông tư số ……/2016/TT-BTTTT ngày    /12/2016</w:t>
      </w:r>
      <w:r w:rsidR="008E5FB9">
        <w:rPr>
          <w:i/>
          <w:sz w:val="28"/>
          <w:szCs w:val="28"/>
        </w:rPr>
        <w:t xml:space="preserve"> của </w:t>
      </w:r>
    </w:p>
    <w:p w:rsidR="004F41C8" w:rsidRDefault="008E5FB9" w:rsidP="008E5FB9">
      <w:pPr>
        <w:spacing w:before="120" w:after="120"/>
        <w:jc w:val="center"/>
        <w:rPr>
          <w:i/>
        </w:rPr>
      </w:pPr>
      <w:r>
        <w:rPr>
          <w:i/>
          <w:sz w:val="28"/>
          <w:szCs w:val="28"/>
        </w:rPr>
        <w:t>Bộ trưởng Bộ Thông tin và Truyền thông</w:t>
      </w:r>
      <w:r w:rsidRPr="00740697">
        <w:rPr>
          <w:i/>
          <w:sz w:val="28"/>
          <w:szCs w:val="28"/>
        </w:rPr>
        <w:t>)</w:t>
      </w:r>
    </w:p>
    <w:p w:rsidR="00E34ECE" w:rsidRPr="008176AA" w:rsidRDefault="00E34ECE" w:rsidP="00E34ECE">
      <w:pPr>
        <w:rPr>
          <w:lang w:val="nl-NL"/>
        </w:rPr>
      </w:pPr>
    </w:p>
    <w:tbl>
      <w:tblPr>
        <w:tblW w:w="0" w:type="auto"/>
        <w:tblLook w:val="01E0" w:firstRow="1" w:lastRow="1" w:firstColumn="1" w:lastColumn="1" w:noHBand="0" w:noVBand="0"/>
      </w:tblPr>
      <w:tblGrid>
        <w:gridCol w:w="3528"/>
        <w:gridCol w:w="6078"/>
      </w:tblGrid>
      <w:tr w:rsidR="00E34ECE" w:rsidRPr="00930AAC" w:rsidTr="00E34ECE">
        <w:tc>
          <w:tcPr>
            <w:tcW w:w="3528" w:type="dxa"/>
          </w:tcPr>
          <w:p w:rsidR="00E34ECE" w:rsidRPr="00930AAC" w:rsidRDefault="00E34ECE" w:rsidP="00253A0E">
            <w:pPr>
              <w:jc w:val="center"/>
              <w:rPr>
                <w:b/>
                <w:sz w:val="28"/>
                <w:szCs w:val="28"/>
                <w:lang w:val="nl-NL"/>
              </w:rPr>
            </w:pPr>
            <w:r w:rsidRPr="00930AAC">
              <w:rPr>
                <w:b/>
                <w:sz w:val="28"/>
                <w:szCs w:val="28"/>
                <w:lang w:val="nl-NL"/>
              </w:rPr>
              <w:t xml:space="preserve">Tên </w:t>
            </w:r>
            <w:r w:rsidR="0088142A">
              <w:rPr>
                <w:b/>
                <w:sz w:val="28"/>
                <w:szCs w:val="28"/>
                <w:lang w:val="nl-NL"/>
              </w:rPr>
              <w:t>cơ sở</w:t>
            </w:r>
            <w:r>
              <w:rPr>
                <w:b/>
                <w:sz w:val="28"/>
                <w:szCs w:val="28"/>
                <w:lang w:val="nl-NL"/>
              </w:rPr>
              <w:t xml:space="preserve"> đào tạo vô tuyến điện viên hàng hải</w:t>
            </w:r>
          </w:p>
          <w:p w:rsidR="00E34ECE" w:rsidRPr="00930AAC" w:rsidRDefault="00C763D9" w:rsidP="00253A0E">
            <w:pPr>
              <w:rPr>
                <w:sz w:val="28"/>
                <w:szCs w:val="28"/>
                <w:lang w:val="nl-NL"/>
              </w:rPr>
            </w:pPr>
            <w:r>
              <w:rPr>
                <w:b/>
                <w:noProof/>
                <w:sz w:val="26"/>
                <w:szCs w:val="26"/>
              </w:rPr>
              <w:pict>
                <v:line id="_x0000_s1045" style="position:absolute;z-index:251662848" from="46.2pt,3.5pt" to="127.2pt,3.5pt"/>
              </w:pict>
            </w:r>
          </w:p>
          <w:p w:rsidR="004F41C8" w:rsidRDefault="0003099E">
            <w:pPr>
              <w:jc w:val="center"/>
              <w:rPr>
                <w:sz w:val="26"/>
                <w:szCs w:val="26"/>
                <w:lang w:val="nl-NL"/>
              </w:rPr>
            </w:pPr>
            <w:r w:rsidRPr="0003099E">
              <w:rPr>
                <w:sz w:val="26"/>
                <w:szCs w:val="26"/>
                <w:lang w:val="nl-NL"/>
              </w:rPr>
              <w:t>Số:........../..</w:t>
            </w:r>
          </w:p>
          <w:p w:rsidR="004F41C8" w:rsidRDefault="0003099E">
            <w:pPr>
              <w:jc w:val="center"/>
              <w:rPr>
                <w:sz w:val="28"/>
                <w:szCs w:val="28"/>
                <w:lang w:val="nl-NL"/>
              </w:rPr>
            </w:pPr>
            <w:r w:rsidRPr="0003099E">
              <w:rPr>
                <w:sz w:val="26"/>
                <w:szCs w:val="26"/>
                <w:lang w:val="nl-NL"/>
              </w:rPr>
              <w:t>V/v:............................</w:t>
            </w:r>
          </w:p>
        </w:tc>
        <w:tc>
          <w:tcPr>
            <w:tcW w:w="6078" w:type="dxa"/>
          </w:tcPr>
          <w:p w:rsidR="00E34ECE" w:rsidRPr="00930AAC" w:rsidRDefault="00E34ECE" w:rsidP="00253A0E">
            <w:pPr>
              <w:jc w:val="center"/>
              <w:rPr>
                <w:b/>
                <w:sz w:val="26"/>
                <w:szCs w:val="26"/>
                <w:lang w:val="nl-NL"/>
              </w:rPr>
            </w:pPr>
            <w:r w:rsidRPr="00930AAC">
              <w:rPr>
                <w:b/>
                <w:sz w:val="26"/>
                <w:szCs w:val="26"/>
                <w:lang w:val="nl-NL"/>
              </w:rPr>
              <w:t>CỘNG HOÀ XÃ HỘI CHỦ NGHIÃ VIỆT NAM</w:t>
            </w:r>
          </w:p>
          <w:p w:rsidR="00E34ECE" w:rsidRPr="00930AAC" w:rsidRDefault="00E34ECE" w:rsidP="00253A0E">
            <w:pPr>
              <w:jc w:val="center"/>
              <w:rPr>
                <w:b/>
                <w:sz w:val="26"/>
                <w:szCs w:val="26"/>
                <w:lang w:val="nl-NL"/>
              </w:rPr>
            </w:pPr>
            <w:r w:rsidRPr="00930AAC">
              <w:rPr>
                <w:b/>
                <w:sz w:val="26"/>
                <w:szCs w:val="26"/>
                <w:lang w:val="nl-NL"/>
              </w:rPr>
              <w:t>Độc lập - Tự do - Hạnh phúc</w:t>
            </w:r>
          </w:p>
          <w:p w:rsidR="00E34ECE" w:rsidRPr="00930AAC" w:rsidRDefault="00C763D9" w:rsidP="00253A0E">
            <w:pPr>
              <w:jc w:val="center"/>
              <w:rPr>
                <w:b/>
                <w:sz w:val="26"/>
                <w:szCs w:val="26"/>
                <w:lang w:val="nl-NL"/>
              </w:rPr>
            </w:pPr>
            <w:r>
              <w:rPr>
                <w:b/>
                <w:noProof/>
                <w:sz w:val="26"/>
                <w:szCs w:val="26"/>
              </w:rPr>
              <w:pict>
                <v:line id="_x0000_s1046" style="position:absolute;left:0;text-align:left;z-index:251663872" from="66.6pt,6.3pt" to="219.6pt,6.3pt"/>
              </w:pict>
            </w:r>
          </w:p>
          <w:p w:rsidR="00E34ECE" w:rsidRPr="0074211D" w:rsidRDefault="0003099E" w:rsidP="00253A0E">
            <w:pPr>
              <w:jc w:val="center"/>
              <w:rPr>
                <w:b/>
                <w:sz w:val="26"/>
                <w:szCs w:val="26"/>
                <w:lang w:val="nl-NL"/>
              </w:rPr>
            </w:pPr>
            <w:r w:rsidRPr="0003099E">
              <w:rPr>
                <w:i/>
                <w:sz w:val="26"/>
                <w:szCs w:val="26"/>
                <w:lang w:val="nl-NL"/>
              </w:rPr>
              <w:t>..........., ngày ..... tháng.. .....năm................</w:t>
            </w:r>
          </w:p>
          <w:p w:rsidR="00E34ECE" w:rsidRPr="00930AAC" w:rsidRDefault="00E34ECE" w:rsidP="00253A0E">
            <w:pPr>
              <w:jc w:val="center"/>
              <w:rPr>
                <w:b/>
                <w:sz w:val="28"/>
                <w:szCs w:val="28"/>
                <w:lang w:val="nl-NL"/>
              </w:rPr>
            </w:pPr>
          </w:p>
        </w:tc>
      </w:tr>
    </w:tbl>
    <w:p w:rsidR="00E34ECE" w:rsidRPr="000D5938" w:rsidRDefault="00E34ECE" w:rsidP="00E34ECE">
      <w:pPr>
        <w:rPr>
          <w:sz w:val="28"/>
          <w:szCs w:val="28"/>
          <w:lang w:val="nl-NL"/>
        </w:rPr>
      </w:pPr>
    </w:p>
    <w:p w:rsidR="00E34ECE" w:rsidRPr="000D5938" w:rsidRDefault="00E34ECE" w:rsidP="00E34ECE">
      <w:pPr>
        <w:jc w:val="center"/>
        <w:rPr>
          <w:sz w:val="28"/>
          <w:szCs w:val="28"/>
          <w:lang w:val="nl-NL"/>
        </w:rPr>
      </w:pPr>
      <w:r w:rsidRPr="000D5938">
        <w:rPr>
          <w:sz w:val="28"/>
          <w:szCs w:val="28"/>
          <w:lang w:val="nl-NL"/>
        </w:rPr>
        <w:t xml:space="preserve">Kính gửi: Cục </w:t>
      </w:r>
      <w:r>
        <w:rPr>
          <w:sz w:val="28"/>
          <w:szCs w:val="28"/>
          <w:lang w:val="nl-NL"/>
        </w:rPr>
        <w:t>Tần số vô tuyến điện</w:t>
      </w:r>
    </w:p>
    <w:p w:rsidR="00E34ECE" w:rsidRPr="000D5938" w:rsidRDefault="00E34ECE" w:rsidP="00E34ECE">
      <w:pPr>
        <w:rPr>
          <w:sz w:val="28"/>
          <w:szCs w:val="28"/>
          <w:lang w:val="nl-NL"/>
        </w:rPr>
      </w:pPr>
    </w:p>
    <w:p w:rsidR="00E34ECE" w:rsidRPr="000D5938" w:rsidRDefault="00E34ECE" w:rsidP="00E34ECE">
      <w:pPr>
        <w:rPr>
          <w:sz w:val="28"/>
          <w:szCs w:val="28"/>
          <w:lang w:val="nl-NL"/>
        </w:rPr>
      </w:pPr>
    </w:p>
    <w:p w:rsidR="00B74927" w:rsidRDefault="00E34ECE" w:rsidP="00E34ECE">
      <w:pPr>
        <w:spacing w:line="360" w:lineRule="auto"/>
        <w:jc w:val="both"/>
        <w:rPr>
          <w:sz w:val="28"/>
          <w:szCs w:val="28"/>
          <w:lang w:val="nl-NL"/>
        </w:rPr>
      </w:pPr>
      <w:r w:rsidRPr="000D5938">
        <w:rPr>
          <w:sz w:val="28"/>
          <w:szCs w:val="28"/>
          <w:lang w:val="nl-NL"/>
        </w:rPr>
        <w:tab/>
        <w:t>Căn cứ Thông tư số ........./201</w:t>
      </w:r>
      <w:r>
        <w:rPr>
          <w:sz w:val="28"/>
          <w:szCs w:val="28"/>
          <w:lang w:val="nl-NL"/>
        </w:rPr>
        <w:t>6</w:t>
      </w:r>
      <w:r w:rsidRPr="000D5938">
        <w:rPr>
          <w:sz w:val="28"/>
          <w:szCs w:val="28"/>
          <w:lang w:val="nl-NL"/>
        </w:rPr>
        <w:t>/TT-B</w:t>
      </w:r>
      <w:r>
        <w:rPr>
          <w:sz w:val="28"/>
          <w:szCs w:val="28"/>
          <w:lang w:val="nl-NL"/>
        </w:rPr>
        <w:t>TTTT</w:t>
      </w:r>
      <w:r w:rsidRPr="000D5938">
        <w:rPr>
          <w:sz w:val="28"/>
          <w:szCs w:val="28"/>
          <w:lang w:val="nl-NL"/>
        </w:rPr>
        <w:t xml:space="preserve"> ngày........ tháng..... năm ..... của Bộ trưởng Bộ </w:t>
      </w:r>
      <w:r>
        <w:rPr>
          <w:sz w:val="28"/>
          <w:szCs w:val="28"/>
          <w:lang w:val="nl-NL"/>
        </w:rPr>
        <w:t>Thông tin và Truyền thông</w:t>
      </w:r>
      <w:r w:rsidRPr="000D5938">
        <w:rPr>
          <w:sz w:val="28"/>
          <w:szCs w:val="28"/>
          <w:lang w:val="nl-NL"/>
        </w:rPr>
        <w:t xml:space="preserve"> </w:t>
      </w:r>
      <w:r w:rsidR="00B74927">
        <w:rPr>
          <w:sz w:val="28"/>
          <w:szCs w:val="28"/>
          <w:lang w:val="nl-NL"/>
        </w:rPr>
        <w:t>q</w:t>
      </w:r>
      <w:r w:rsidR="0003099E" w:rsidRPr="0003099E">
        <w:rPr>
          <w:sz w:val="28"/>
          <w:szCs w:val="28"/>
          <w:lang w:val="nl-NL"/>
        </w:rPr>
        <w:t>uy định về đào tạo, cấp, gia hạn, cấp lại, thu hồi chứng chỉ vô tuyến điện viên hàng hải</w:t>
      </w:r>
      <w:r w:rsidRPr="000D5938">
        <w:rPr>
          <w:sz w:val="28"/>
          <w:szCs w:val="28"/>
          <w:lang w:val="nl-NL"/>
        </w:rPr>
        <w:t xml:space="preserve">. </w:t>
      </w:r>
    </w:p>
    <w:p w:rsidR="004F41C8" w:rsidRDefault="00E34ECE">
      <w:pPr>
        <w:spacing w:line="360" w:lineRule="auto"/>
        <w:ind w:firstLine="709"/>
        <w:jc w:val="both"/>
        <w:rPr>
          <w:sz w:val="28"/>
          <w:szCs w:val="28"/>
          <w:lang w:val="nl-NL"/>
        </w:rPr>
      </w:pPr>
      <w:r w:rsidRPr="00B74927">
        <w:rPr>
          <w:sz w:val="28"/>
          <w:szCs w:val="28"/>
          <w:lang w:val="nl-NL"/>
        </w:rPr>
        <w:t>(</w:t>
      </w:r>
      <w:r w:rsidR="006F1545">
        <w:rPr>
          <w:sz w:val="28"/>
          <w:szCs w:val="28"/>
          <w:lang w:val="nl-NL"/>
        </w:rPr>
        <w:t>T</w:t>
      </w:r>
      <w:r w:rsidRPr="00B74927">
        <w:rPr>
          <w:sz w:val="28"/>
          <w:szCs w:val="28"/>
          <w:lang w:val="nl-NL"/>
        </w:rPr>
        <w:t xml:space="preserve">ên </w:t>
      </w:r>
      <w:r w:rsidR="00A561DD">
        <w:rPr>
          <w:sz w:val="28"/>
          <w:szCs w:val="28"/>
          <w:lang w:val="nl-NL"/>
        </w:rPr>
        <w:t>cơ sở đào tạo</w:t>
      </w:r>
      <w:r w:rsidRPr="000D5938">
        <w:rPr>
          <w:sz w:val="28"/>
          <w:szCs w:val="28"/>
          <w:lang w:val="nl-NL"/>
        </w:rPr>
        <w:t xml:space="preserve">) đề nghị Cục </w:t>
      </w:r>
      <w:r w:rsidR="00B74927">
        <w:rPr>
          <w:sz w:val="28"/>
          <w:szCs w:val="28"/>
          <w:lang w:val="nl-NL"/>
        </w:rPr>
        <w:t xml:space="preserve">Tần số vô tuyến điện </w:t>
      </w:r>
      <w:r w:rsidRPr="000D5938">
        <w:rPr>
          <w:sz w:val="28"/>
          <w:szCs w:val="28"/>
          <w:lang w:val="nl-NL"/>
        </w:rPr>
        <w:t>xem xét, cấp</w:t>
      </w:r>
      <w:r>
        <w:rPr>
          <w:sz w:val="28"/>
          <w:szCs w:val="28"/>
          <w:lang w:val="nl-NL"/>
        </w:rPr>
        <w:t xml:space="preserve"> </w:t>
      </w:r>
      <w:r w:rsidR="00B74927">
        <w:rPr>
          <w:sz w:val="28"/>
          <w:szCs w:val="28"/>
          <w:lang w:val="nl-NL"/>
        </w:rPr>
        <w:t xml:space="preserve">Chứng chỉ vô tuyến điện viên hàng hải </w:t>
      </w:r>
      <w:r w:rsidRPr="000D5938">
        <w:rPr>
          <w:sz w:val="28"/>
          <w:szCs w:val="28"/>
          <w:lang w:val="nl-NL"/>
        </w:rPr>
        <w:t xml:space="preserve">cho những </w:t>
      </w:r>
      <w:r w:rsidR="00B74927">
        <w:rPr>
          <w:sz w:val="28"/>
          <w:szCs w:val="28"/>
          <w:lang w:val="nl-NL"/>
        </w:rPr>
        <w:t>cá nhân</w:t>
      </w:r>
      <w:r w:rsidRPr="000D5938">
        <w:rPr>
          <w:sz w:val="28"/>
          <w:szCs w:val="28"/>
          <w:lang w:val="nl-NL"/>
        </w:rPr>
        <w:t xml:space="preserve"> có tên </w:t>
      </w:r>
      <w:r w:rsidR="00B74927">
        <w:rPr>
          <w:sz w:val="28"/>
          <w:szCs w:val="28"/>
          <w:lang w:val="nl-NL"/>
        </w:rPr>
        <w:t xml:space="preserve">trong danh sách </w:t>
      </w:r>
      <w:r w:rsidRPr="000D5938">
        <w:rPr>
          <w:sz w:val="28"/>
          <w:szCs w:val="28"/>
          <w:lang w:val="nl-NL"/>
        </w:rPr>
        <w:t>dưới đây:</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844"/>
        <w:gridCol w:w="2451"/>
        <w:gridCol w:w="2452"/>
      </w:tblGrid>
      <w:tr w:rsidR="0074211D" w:rsidRPr="00253A0E" w:rsidTr="00F619EF">
        <w:tc>
          <w:tcPr>
            <w:tcW w:w="927" w:type="dxa"/>
          </w:tcPr>
          <w:p w:rsidR="0074211D" w:rsidRPr="00253A0E" w:rsidRDefault="0074211D" w:rsidP="00253A0E">
            <w:pPr>
              <w:spacing w:line="360" w:lineRule="auto"/>
              <w:jc w:val="center"/>
              <w:rPr>
                <w:b/>
                <w:sz w:val="28"/>
                <w:szCs w:val="28"/>
                <w:lang w:val="nl-NL"/>
              </w:rPr>
            </w:pPr>
            <w:r w:rsidRPr="00253A0E">
              <w:rPr>
                <w:b/>
                <w:sz w:val="28"/>
                <w:szCs w:val="28"/>
                <w:lang w:val="nl-NL"/>
              </w:rPr>
              <w:t>STT</w:t>
            </w:r>
          </w:p>
        </w:tc>
        <w:tc>
          <w:tcPr>
            <w:tcW w:w="3844" w:type="dxa"/>
          </w:tcPr>
          <w:p w:rsidR="0074211D" w:rsidRPr="00253A0E" w:rsidRDefault="0074211D" w:rsidP="00253A0E">
            <w:pPr>
              <w:spacing w:line="360" w:lineRule="auto"/>
              <w:jc w:val="center"/>
              <w:rPr>
                <w:b/>
                <w:sz w:val="28"/>
                <w:szCs w:val="28"/>
                <w:lang w:val="nl-NL"/>
              </w:rPr>
            </w:pPr>
            <w:r w:rsidRPr="00253A0E">
              <w:rPr>
                <w:b/>
                <w:sz w:val="28"/>
                <w:szCs w:val="28"/>
                <w:lang w:val="nl-NL"/>
              </w:rPr>
              <w:t>Họ và tên</w:t>
            </w:r>
          </w:p>
        </w:tc>
        <w:tc>
          <w:tcPr>
            <w:tcW w:w="2451" w:type="dxa"/>
          </w:tcPr>
          <w:p w:rsidR="0074211D" w:rsidRPr="00253A0E" w:rsidRDefault="00F619EF" w:rsidP="00253A0E">
            <w:pPr>
              <w:spacing w:line="360" w:lineRule="auto"/>
              <w:jc w:val="center"/>
              <w:rPr>
                <w:b/>
                <w:sz w:val="28"/>
                <w:szCs w:val="28"/>
                <w:lang w:val="nl-NL"/>
              </w:rPr>
            </w:pPr>
            <w:r>
              <w:rPr>
                <w:b/>
                <w:sz w:val="28"/>
                <w:szCs w:val="28"/>
                <w:lang w:val="nl-NL"/>
              </w:rPr>
              <w:t>Ngày sinh</w:t>
            </w:r>
          </w:p>
        </w:tc>
        <w:tc>
          <w:tcPr>
            <w:tcW w:w="2452" w:type="dxa"/>
          </w:tcPr>
          <w:p w:rsidR="0074211D" w:rsidRPr="00253A0E" w:rsidRDefault="00F619EF" w:rsidP="00F619EF">
            <w:pPr>
              <w:spacing w:line="360" w:lineRule="auto"/>
              <w:jc w:val="center"/>
              <w:rPr>
                <w:b/>
                <w:sz w:val="28"/>
                <w:szCs w:val="28"/>
                <w:lang w:val="nl-NL"/>
              </w:rPr>
            </w:pPr>
            <w:r>
              <w:rPr>
                <w:b/>
                <w:sz w:val="28"/>
                <w:szCs w:val="28"/>
                <w:lang w:val="nl-NL"/>
              </w:rPr>
              <w:t>Nơi sinh</w:t>
            </w:r>
          </w:p>
        </w:tc>
      </w:tr>
      <w:tr w:rsidR="0074211D" w:rsidRPr="00253A0E" w:rsidTr="00F619EF">
        <w:tc>
          <w:tcPr>
            <w:tcW w:w="927" w:type="dxa"/>
          </w:tcPr>
          <w:p w:rsidR="0074211D" w:rsidRPr="00253A0E" w:rsidRDefault="0074211D" w:rsidP="00253A0E">
            <w:pPr>
              <w:spacing w:line="360" w:lineRule="auto"/>
              <w:jc w:val="center"/>
              <w:rPr>
                <w:sz w:val="28"/>
                <w:szCs w:val="28"/>
                <w:lang w:val="nl-NL"/>
              </w:rPr>
            </w:pPr>
            <w:r w:rsidRPr="00253A0E">
              <w:rPr>
                <w:sz w:val="28"/>
                <w:szCs w:val="28"/>
                <w:lang w:val="nl-NL"/>
              </w:rPr>
              <w:t>1</w:t>
            </w:r>
          </w:p>
        </w:tc>
        <w:tc>
          <w:tcPr>
            <w:tcW w:w="3844" w:type="dxa"/>
          </w:tcPr>
          <w:p w:rsidR="0074211D" w:rsidRPr="00253A0E" w:rsidRDefault="0074211D" w:rsidP="00253A0E">
            <w:pPr>
              <w:spacing w:line="360" w:lineRule="auto"/>
              <w:jc w:val="both"/>
              <w:rPr>
                <w:sz w:val="28"/>
                <w:szCs w:val="28"/>
                <w:lang w:val="nl-NL"/>
              </w:rPr>
            </w:pPr>
          </w:p>
        </w:tc>
        <w:tc>
          <w:tcPr>
            <w:tcW w:w="2451" w:type="dxa"/>
          </w:tcPr>
          <w:p w:rsidR="0074211D" w:rsidRPr="00253A0E" w:rsidRDefault="0074211D" w:rsidP="00253A0E">
            <w:pPr>
              <w:spacing w:line="360" w:lineRule="auto"/>
              <w:jc w:val="both"/>
              <w:rPr>
                <w:sz w:val="28"/>
                <w:szCs w:val="28"/>
                <w:lang w:val="nl-NL"/>
              </w:rPr>
            </w:pPr>
          </w:p>
        </w:tc>
        <w:tc>
          <w:tcPr>
            <w:tcW w:w="2452" w:type="dxa"/>
          </w:tcPr>
          <w:p w:rsidR="0074211D" w:rsidRPr="00253A0E" w:rsidRDefault="0074211D" w:rsidP="00253A0E">
            <w:pPr>
              <w:spacing w:line="360" w:lineRule="auto"/>
              <w:jc w:val="both"/>
              <w:rPr>
                <w:sz w:val="28"/>
                <w:szCs w:val="28"/>
                <w:lang w:val="nl-NL"/>
              </w:rPr>
            </w:pPr>
          </w:p>
        </w:tc>
      </w:tr>
      <w:tr w:rsidR="0074211D" w:rsidRPr="00253A0E" w:rsidTr="00F619EF">
        <w:tc>
          <w:tcPr>
            <w:tcW w:w="927" w:type="dxa"/>
          </w:tcPr>
          <w:p w:rsidR="0074211D" w:rsidRPr="00253A0E" w:rsidRDefault="0074211D" w:rsidP="00253A0E">
            <w:pPr>
              <w:spacing w:line="360" w:lineRule="auto"/>
              <w:jc w:val="center"/>
              <w:rPr>
                <w:sz w:val="28"/>
                <w:szCs w:val="28"/>
                <w:lang w:val="nl-NL"/>
              </w:rPr>
            </w:pPr>
            <w:r w:rsidRPr="00253A0E">
              <w:rPr>
                <w:sz w:val="28"/>
                <w:szCs w:val="28"/>
                <w:lang w:val="nl-NL"/>
              </w:rPr>
              <w:t>2</w:t>
            </w:r>
          </w:p>
        </w:tc>
        <w:tc>
          <w:tcPr>
            <w:tcW w:w="3844" w:type="dxa"/>
          </w:tcPr>
          <w:p w:rsidR="0074211D" w:rsidRPr="00253A0E" w:rsidRDefault="0074211D" w:rsidP="00253A0E">
            <w:pPr>
              <w:spacing w:line="360" w:lineRule="auto"/>
              <w:jc w:val="both"/>
              <w:rPr>
                <w:sz w:val="28"/>
                <w:szCs w:val="28"/>
                <w:lang w:val="nl-NL"/>
              </w:rPr>
            </w:pPr>
          </w:p>
        </w:tc>
        <w:tc>
          <w:tcPr>
            <w:tcW w:w="2451" w:type="dxa"/>
          </w:tcPr>
          <w:p w:rsidR="0074211D" w:rsidRPr="00253A0E" w:rsidRDefault="0074211D" w:rsidP="00253A0E">
            <w:pPr>
              <w:spacing w:line="360" w:lineRule="auto"/>
              <w:jc w:val="both"/>
              <w:rPr>
                <w:sz w:val="28"/>
                <w:szCs w:val="28"/>
                <w:lang w:val="nl-NL"/>
              </w:rPr>
            </w:pPr>
          </w:p>
        </w:tc>
        <w:tc>
          <w:tcPr>
            <w:tcW w:w="2452" w:type="dxa"/>
          </w:tcPr>
          <w:p w:rsidR="0074211D" w:rsidRPr="00253A0E" w:rsidRDefault="0074211D" w:rsidP="00253A0E">
            <w:pPr>
              <w:spacing w:line="360" w:lineRule="auto"/>
              <w:jc w:val="both"/>
              <w:rPr>
                <w:sz w:val="28"/>
                <w:szCs w:val="28"/>
                <w:lang w:val="nl-NL"/>
              </w:rPr>
            </w:pPr>
          </w:p>
        </w:tc>
      </w:tr>
      <w:tr w:rsidR="0074211D" w:rsidRPr="00253A0E" w:rsidTr="00F619EF">
        <w:tc>
          <w:tcPr>
            <w:tcW w:w="927" w:type="dxa"/>
          </w:tcPr>
          <w:p w:rsidR="0074211D" w:rsidRPr="00253A0E" w:rsidRDefault="0074211D" w:rsidP="00253A0E">
            <w:pPr>
              <w:spacing w:line="360" w:lineRule="auto"/>
              <w:jc w:val="center"/>
              <w:rPr>
                <w:sz w:val="28"/>
                <w:szCs w:val="28"/>
                <w:lang w:val="nl-NL"/>
              </w:rPr>
            </w:pPr>
            <w:r w:rsidRPr="00253A0E">
              <w:rPr>
                <w:sz w:val="28"/>
                <w:szCs w:val="28"/>
                <w:lang w:val="nl-NL"/>
              </w:rPr>
              <w:t>3</w:t>
            </w:r>
          </w:p>
        </w:tc>
        <w:tc>
          <w:tcPr>
            <w:tcW w:w="3844" w:type="dxa"/>
          </w:tcPr>
          <w:p w:rsidR="0074211D" w:rsidRPr="00253A0E" w:rsidRDefault="0074211D" w:rsidP="00253A0E">
            <w:pPr>
              <w:spacing w:line="360" w:lineRule="auto"/>
              <w:jc w:val="both"/>
              <w:rPr>
                <w:sz w:val="28"/>
                <w:szCs w:val="28"/>
                <w:lang w:val="nl-NL"/>
              </w:rPr>
            </w:pPr>
          </w:p>
        </w:tc>
        <w:tc>
          <w:tcPr>
            <w:tcW w:w="2451" w:type="dxa"/>
          </w:tcPr>
          <w:p w:rsidR="0074211D" w:rsidRPr="00253A0E" w:rsidRDefault="0074211D" w:rsidP="00253A0E">
            <w:pPr>
              <w:spacing w:line="360" w:lineRule="auto"/>
              <w:jc w:val="both"/>
              <w:rPr>
                <w:sz w:val="28"/>
                <w:szCs w:val="28"/>
                <w:lang w:val="nl-NL"/>
              </w:rPr>
            </w:pPr>
          </w:p>
        </w:tc>
        <w:tc>
          <w:tcPr>
            <w:tcW w:w="2452" w:type="dxa"/>
          </w:tcPr>
          <w:p w:rsidR="0074211D" w:rsidRPr="00253A0E" w:rsidRDefault="0074211D" w:rsidP="00253A0E">
            <w:pPr>
              <w:spacing w:line="360" w:lineRule="auto"/>
              <w:jc w:val="both"/>
              <w:rPr>
                <w:sz w:val="28"/>
                <w:szCs w:val="28"/>
                <w:lang w:val="nl-NL"/>
              </w:rPr>
            </w:pPr>
          </w:p>
        </w:tc>
      </w:tr>
      <w:tr w:rsidR="0074211D" w:rsidRPr="00253A0E" w:rsidTr="00F619EF">
        <w:tc>
          <w:tcPr>
            <w:tcW w:w="927" w:type="dxa"/>
          </w:tcPr>
          <w:p w:rsidR="0074211D" w:rsidRPr="00253A0E" w:rsidRDefault="000E0F9D" w:rsidP="00253A0E">
            <w:pPr>
              <w:spacing w:line="360" w:lineRule="auto"/>
              <w:jc w:val="center"/>
              <w:rPr>
                <w:sz w:val="28"/>
                <w:szCs w:val="28"/>
                <w:lang w:val="nl-NL"/>
              </w:rPr>
            </w:pPr>
            <w:r>
              <w:rPr>
                <w:sz w:val="28"/>
                <w:szCs w:val="28"/>
                <w:lang w:val="nl-NL"/>
              </w:rPr>
              <w:t>...</w:t>
            </w:r>
          </w:p>
        </w:tc>
        <w:tc>
          <w:tcPr>
            <w:tcW w:w="3844" w:type="dxa"/>
          </w:tcPr>
          <w:p w:rsidR="0074211D" w:rsidRPr="00253A0E" w:rsidRDefault="0074211D" w:rsidP="00253A0E">
            <w:pPr>
              <w:spacing w:line="360" w:lineRule="auto"/>
              <w:jc w:val="both"/>
              <w:rPr>
                <w:sz w:val="28"/>
                <w:szCs w:val="28"/>
                <w:lang w:val="nl-NL"/>
              </w:rPr>
            </w:pPr>
          </w:p>
        </w:tc>
        <w:tc>
          <w:tcPr>
            <w:tcW w:w="2451" w:type="dxa"/>
          </w:tcPr>
          <w:p w:rsidR="0074211D" w:rsidRPr="00253A0E" w:rsidRDefault="0074211D" w:rsidP="00253A0E">
            <w:pPr>
              <w:spacing w:line="360" w:lineRule="auto"/>
              <w:jc w:val="both"/>
              <w:rPr>
                <w:sz w:val="28"/>
                <w:szCs w:val="28"/>
                <w:lang w:val="nl-NL"/>
              </w:rPr>
            </w:pPr>
          </w:p>
        </w:tc>
        <w:tc>
          <w:tcPr>
            <w:tcW w:w="2452" w:type="dxa"/>
          </w:tcPr>
          <w:p w:rsidR="0074211D" w:rsidRPr="00253A0E" w:rsidRDefault="0074211D" w:rsidP="00253A0E">
            <w:pPr>
              <w:spacing w:line="360" w:lineRule="auto"/>
              <w:jc w:val="both"/>
              <w:rPr>
                <w:sz w:val="28"/>
                <w:szCs w:val="28"/>
                <w:lang w:val="nl-NL"/>
              </w:rPr>
            </w:pPr>
          </w:p>
        </w:tc>
      </w:tr>
      <w:tr w:rsidR="0074211D" w:rsidRPr="00253A0E" w:rsidTr="00F619EF">
        <w:tc>
          <w:tcPr>
            <w:tcW w:w="927" w:type="dxa"/>
          </w:tcPr>
          <w:p w:rsidR="0074211D" w:rsidRPr="00253A0E" w:rsidRDefault="0074211D" w:rsidP="00253A0E">
            <w:pPr>
              <w:spacing w:line="360" w:lineRule="auto"/>
              <w:jc w:val="center"/>
              <w:rPr>
                <w:sz w:val="28"/>
                <w:szCs w:val="28"/>
                <w:lang w:val="nl-NL"/>
              </w:rPr>
            </w:pPr>
          </w:p>
        </w:tc>
        <w:tc>
          <w:tcPr>
            <w:tcW w:w="3844" w:type="dxa"/>
          </w:tcPr>
          <w:p w:rsidR="0074211D" w:rsidRPr="00253A0E" w:rsidRDefault="0074211D" w:rsidP="00253A0E">
            <w:pPr>
              <w:spacing w:line="360" w:lineRule="auto"/>
              <w:jc w:val="both"/>
              <w:rPr>
                <w:sz w:val="28"/>
                <w:szCs w:val="28"/>
                <w:lang w:val="nl-NL"/>
              </w:rPr>
            </w:pPr>
          </w:p>
        </w:tc>
        <w:tc>
          <w:tcPr>
            <w:tcW w:w="2451" w:type="dxa"/>
          </w:tcPr>
          <w:p w:rsidR="0074211D" w:rsidRPr="00253A0E" w:rsidRDefault="0074211D" w:rsidP="00253A0E">
            <w:pPr>
              <w:spacing w:line="360" w:lineRule="auto"/>
              <w:jc w:val="both"/>
              <w:rPr>
                <w:sz w:val="28"/>
                <w:szCs w:val="28"/>
                <w:lang w:val="nl-NL"/>
              </w:rPr>
            </w:pPr>
          </w:p>
        </w:tc>
        <w:tc>
          <w:tcPr>
            <w:tcW w:w="2452" w:type="dxa"/>
          </w:tcPr>
          <w:p w:rsidR="0074211D" w:rsidRPr="00253A0E" w:rsidRDefault="0074211D" w:rsidP="00253A0E">
            <w:pPr>
              <w:spacing w:line="360" w:lineRule="auto"/>
              <w:jc w:val="both"/>
              <w:rPr>
                <w:sz w:val="28"/>
                <w:szCs w:val="28"/>
                <w:lang w:val="nl-NL"/>
              </w:rPr>
            </w:pPr>
          </w:p>
        </w:tc>
      </w:tr>
    </w:tbl>
    <w:p w:rsidR="00126572" w:rsidRDefault="00126572" w:rsidP="00E34ECE">
      <w:pPr>
        <w:spacing w:line="360" w:lineRule="auto"/>
        <w:ind w:firstLine="720"/>
        <w:jc w:val="both"/>
        <w:rPr>
          <w:sz w:val="28"/>
          <w:szCs w:val="28"/>
          <w:lang w:val="nl-NL"/>
        </w:rPr>
      </w:pPr>
    </w:p>
    <w:p w:rsidR="00E34ECE" w:rsidRPr="000D5938" w:rsidRDefault="00E34ECE" w:rsidP="00E34ECE">
      <w:pPr>
        <w:spacing w:line="360" w:lineRule="auto"/>
        <w:ind w:firstLine="720"/>
        <w:jc w:val="both"/>
        <w:rPr>
          <w:sz w:val="28"/>
          <w:szCs w:val="28"/>
          <w:lang w:val="nl-NL"/>
        </w:rPr>
      </w:pPr>
      <w:r w:rsidRPr="000D5938">
        <w:rPr>
          <w:sz w:val="28"/>
          <w:szCs w:val="28"/>
          <w:lang w:val="nl-NL"/>
        </w:rPr>
        <w:t xml:space="preserve">Kính đề nghị Cục </w:t>
      </w:r>
      <w:r w:rsidR="00B74927">
        <w:rPr>
          <w:sz w:val="28"/>
          <w:szCs w:val="28"/>
          <w:lang w:val="nl-NL"/>
        </w:rPr>
        <w:t>Tần số vô tuyến điện</w:t>
      </w:r>
      <w:r w:rsidRPr="000D5938">
        <w:rPr>
          <w:sz w:val="28"/>
          <w:szCs w:val="28"/>
          <w:lang w:val="nl-NL"/>
        </w:rPr>
        <w:t xml:space="preserve"> xem xét, giải quyết./.</w:t>
      </w:r>
    </w:p>
    <w:p w:rsidR="00E34ECE" w:rsidRPr="000D5938" w:rsidRDefault="00E34ECE" w:rsidP="00E34ECE">
      <w:pPr>
        <w:tabs>
          <w:tab w:val="left" w:pos="3656"/>
        </w:tabs>
        <w:ind w:firstLine="720"/>
        <w:rPr>
          <w:sz w:val="28"/>
          <w:szCs w:val="28"/>
          <w:lang w:val="nl-NL"/>
        </w:rPr>
      </w:pPr>
      <w:r w:rsidRPr="000D5938">
        <w:rPr>
          <w:sz w:val="28"/>
          <w:szCs w:val="28"/>
          <w:lang w:val="nl-NL"/>
        </w:rPr>
        <w:tab/>
      </w:r>
    </w:p>
    <w:p w:rsidR="00E34ECE" w:rsidRPr="00EC1352" w:rsidRDefault="00E34ECE" w:rsidP="00E34ECE">
      <w:pPr>
        <w:ind w:firstLine="720"/>
        <w:rPr>
          <w:sz w:val="28"/>
          <w:szCs w:val="28"/>
          <w:lang w:val="nl-NL"/>
        </w:rPr>
      </w:pPr>
    </w:p>
    <w:tbl>
      <w:tblPr>
        <w:tblW w:w="0" w:type="auto"/>
        <w:tblInd w:w="108" w:type="dxa"/>
        <w:tblLook w:val="01E0" w:firstRow="1" w:lastRow="1" w:firstColumn="1" w:lastColumn="1" w:noHBand="0" w:noVBand="0"/>
      </w:tblPr>
      <w:tblGrid>
        <w:gridCol w:w="4702"/>
        <w:gridCol w:w="4658"/>
      </w:tblGrid>
      <w:tr w:rsidR="00E34ECE" w:rsidRPr="00C1661F" w:rsidTr="00253A0E">
        <w:tc>
          <w:tcPr>
            <w:tcW w:w="4702" w:type="dxa"/>
          </w:tcPr>
          <w:p w:rsidR="00E34ECE" w:rsidRPr="00C1661F" w:rsidRDefault="00E34ECE" w:rsidP="00253A0E">
            <w:pPr>
              <w:rPr>
                <w:b/>
                <w:i/>
                <w:lang w:val="nl-NL"/>
              </w:rPr>
            </w:pPr>
            <w:r w:rsidRPr="00C1661F">
              <w:rPr>
                <w:b/>
                <w:i/>
                <w:lang w:val="nl-NL"/>
              </w:rPr>
              <w:t>Nơi nhận:</w:t>
            </w:r>
          </w:p>
          <w:p w:rsidR="00E34ECE" w:rsidRPr="00C1661F" w:rsidRDefault="00E34ECE" w:rsidP="00253A0E">
            <w:pPr>
              <w:rPr>
                <w:sz w:val="22"/>
                <w:szCs w:val="22"/>
                <w:lang w:val="nl-NL"/>
              </w:rPr>
            </w:pPr>
            <w:r w:rsidRPr="00C1661F">
              <w:rPr>
                <w:sz w:val="22"/>
                <w:szCs w:val="22"/>
                <w:lang w:val="nl-NL"/>
              </w:rPr>
              <w:t>- Như trên;</w:t>
            </w:r>
          </w:p>
          <w:p w:rsidR="00E34ECE" w:rsidRPr="00C1661F" w:rsidRDefault="00E34ECE" w:rsidP="00253A0E">
            <w:pPr>
              <w:rPr>
                <w:sz w:val="28"/>
                <w:szCs w:val="28"/>
                <w:lang w:val="nl-NL"/>
              </w:rPr>
            </w:pPr>
            <w:r w:rsidRPr="00C1661F">
              <w:rPr>
                <w:sz w:val="22"/>
                <w:szCs w:val="22"/>
                <w:lang w:val="nl-NL"/>
              </w:rPr>
              <w:t>- Lưu: VT, Phòng.....</w:t>
            </w:r>
          </w:p>
        </w:tc>
        <w:tc>
          <w:tcPr>
            <w:tcW w:w="4658" w:type="dxa"/>
          </w:tcPr>
          <w:p w:rsidR="00E34ECE" w:rsidRPr="00925F23" w:rsidRDefault="00A561DD" w:rsidP="00253A0E">
            <w:pPr>
              <w:jc w:val="center"/>
              <w:rPr>
                <w:b/>
                <w:sz w:val="26"/>
                <w:szCs w:val="26"/>
                <w:lang w:val="nl-NL"/>
              </w:rPr>
            </w:pPr>
            <w:r>
              <w:rPr>
                <w:b/>
                <w:sz w:val="26"/>
                <w:szCs w:val="26"/>
                <w:lang w:val="nl-NL"/>
              </w:rPr>
              <w:t>Thủ trưởng cơ sở đào tạo</w:t>
            </w:r>
          </w:p>
          <w:p w:rsidR="00E34ECE" w:rsidRPr="00C1661F" w:rsidRDefault="00E34ECE" w:rsidP="00473317">
            <w:pPr>
              <w:jc w:val="center"/>
              <w:rPr>
                <w:i/>
                <w:sz w:val="28"/>
                <w:szCs w:val="28"/>
                <w:lang w:val="nl-NL"/>
              </w:rPr>
            </w:pPr>
            <w:r w:rsidRPr="00925F23">
              <w:rPr>
                <w:i/>
                <w:sz w:val="26"/>
                <w:szCs w:val="26"/>
                <w:lang w:val="nl-NL"/>
              </w:rPr>
              <w:t>(</w:t>
            </w:r>
            <w:r w:rsidR="00635AC2">
              <w:rPr>
                <w:i/>
                <w:sz w:val="26"/>
                <w:szCs w:val="26"/>
                <w:lang w:val="nl-NL"/>
              </w:rPr>
              <w:t xml:space="preserve">Chức danh, </w:t>
            </w:r>
            <w:r w:rsidR="00473317">
              <w:rPr>
                <w:i/>
                <w:sz w:val="26"/>
                <w:szCs w:val="26"/>
                <w:lang w:val="nl-NL"/>
              </w:rPr>
              <w:t>k</w:t>
            </w:r>
            <w:r w:rsidRPr="00925F23">
              <w:rPr>
                <w:i/>
                <w:sz w:val="26"/>
                <w:szCs w:val="26"/>
                <w:lang w:val="nl-NL"/>
              </w:rPr>
              <w:t>ý tên, đóng dấu)</w:t>
            </w:r>
          </w:p>
        </w:tc>
      </w:tr>
    </w:tbl>
    <w:p w:rsidR="00E34ECE" w:rsidRDefault="00E34ECE" w:rsidP="00E34ECE">
      <w:pPr>
        <w:ind w:firstLine="720"/>
        <w:rPr>
          <w:lang w:val="nl-NL"/>
        </w:rPr>
      </w:pPr>
    </w:p>
    <w:p w:rsidR="000E0F9D" w:rsidRPr="00740697" w:rsidRDefault="000E0F9D" w:rsidP="000E0F9D">
      <w:pPr>
        <w:spacing w:before="120" w:after="120"/>
        <w:jc w:val="center"/>
        <w:rPr>
          <w:b/>
          <w:sz w:val="28"/>
          <w:szCs w:val="28"/>
        </w:rPr>
      </w:pPr>
      <w:r>
        <w:rPr>
          <w:i/>
        </w:rPr>
        <w:br w:type="page"/>
      </w:r>
      <w:r w:rsidRPr="00740697">
        <w:rPr>
          <w:b/>
          <w:sz w:val="28"/>
          <w:szCs w:val="28"/>
        </w:rPr>
        <w:lastRenderedPageBreak/>
        <w:t xml:space="preserve">PHỤ LỤC </w:t>
      </w:r>
      <w:r>
        <w:rPr>
          <w:b/>
          <w:sz w:val="28"/>
          <w:szCs w:val="28"/>
        </w:rPr>
        <w:t>IV</w:t>
      </w:r>
    </w:p>
    <w:p w:rsidR="000E0F9D" w:rsidRPr="001B0F14" w:rsidRDefault="000E0F9D" w:rsidP="000E0F9D">
      <w:pPr>
        <w:spacing w:before="120" w:after="120"/>
        <w:jc w:val="center"/>
        <w:rPr>
          <w:b/>
          <w:sz w:val="28"/>
          <w:szCs w:val="28"/>
        </w:rPr>
      </w:pPr>
      <w:r w:rsidRPr="001B0F14">
        <w:rPr>
          <w:b/>
          <w:sz w:val="28"/>
          <w:szCs w:val="28"/>
        </w:rPr>
        <w:t>MẪU ĐƠN ĐỀ NGHỊ GIA HẠN</w:t>
      </w:r>
      <w:r w:rsidR="00A561DD">
        <w:rPr>
          <w:b/>
          <w:sz w:val="28"/>
          <w:szCs w:val="28"/>
        </w:rPr>
        <w:t>, CẤP LẠI</w:t>
      </w:r>
    </w:p>
    <w:p w:rsidR="000E0F9D" w:rsidRPr="001B0F14" w:rsidRDefault="000E0F9D" w:rsidP="000E0F9D">
      <w:pPr>
        <w:spacing w:before="120" w:after="120"/>
        <w:jc w:val="center"/>
        <w:rPr>
          <w:b/>
          <w:sz w:val="28"/>
          <w:szCs w:val="28"/>
        </w:rPr>
      </w:pPr>
      <w:r w:rsidRPr="001B0F14">
        <w:rPr>
          <w:b/>
          <w:sz w:val="28"/>
          <w:szCs w:val="28"/>
        </w:rPr>
        <w:t xml:space="preserve"> CHỨNG CHỈ VÔ TUYẾN ĐIỆN VIÊN HÀNG HẢI</w:t>
      </w:r>
    </w:p>
    <w:p w:rsidR="008E5FB9" w:rsidRDefault="000E0F9D" w:rsidP="008E5FB9">
      <w:pPr>
        <w:spacing w:before="120" w:after="120"/>
        <w:jc w:val="center"/>
        <w:rPr>
          <w:i/>
          <w:sz w:val="28"/>
          <w:szCs w:val="28"/>
        </w:rPr>
      </w:pPr>
      <w:r w:rsidRPr="001B0F14">
        <w:rPr>
          <w:i/>
          <w:sz w:val="28"/>
          <w:szCs w:val="28"/>
        </w:rPr>
        <w:t>(Ban hành kèm theo Thông tư số ……/2016/TT-BTTTT ngày    /12/2016</w:t>
      </w:r>
      <w:r w:rsidR="008E5FB9">
        <w:rPr>
          <w:i/>
          <w:sz w:val="28"/>
          <w:szCs w:val="28"/>
        </w:rPr>
        <w:t xml:space="preserve"> của </w:t>
      </w:r>
    </w:p>
    <w:p w:rsidR="000E0F9D" w:rsidRPr="001B0F14" w:rsidRDefault="008E5FB9" w:rsidP="008E5FB9">
      <w:pPr>
        <w:spacing w:before="120" w:after="120"/>
        <w:jc w:val="center"/>
        <w:rPr>
          <w:i/>
        </w:rPr>
      </w:pPr>
      <w:r>
        <w:rPr>
          <w:i/>
          <w:sz w:val="28"/>
          <w:szCs w:val="28"/>
        </w:rPr>
        <w:t>Bộ trưởng Bộ Thông tin và Truyền thông</w:t>
      </w:r>
      <w:r w:rsidRPr="00740697">
        <w:rPr>
          <w:i/>
          <w:sz w:val="28"/>
          <w:szCs w:val="28"/>
        </w:rPr>
        <w:t>)</w:t>
      </w:r>
    </w:p>
    <w:p w:rsidR="000E0F9D" w:rsidRPr="001B0F14" w:rsidRDefault="000E0F9D" w:rsidP="00E34ECE">
      <w:pPr>
        <w:spacing w:before="120" w:after="120"/>
        <w:rPr>
          <w:i/>
          <w:sz w:val="28"/>
          <w:szCs w:val="28"/>
        </w:rPr>
      </w:pPr>
    </w:p>
    <w:tbl>
      <w:tblPr>
        <w:tblW w:w="0" w:type="auto"/>
        <w:tblInd w:w="108" w:type="dxa"/>
        <w:tblLayout w:type="fixed"/>
        <w:tblLook w:val="04A0" w:firstRow="1" w:lastRow="0" w:firstColumn="1" w:lastColumn="0" w:noHBand="0" w:noVBand="1"/>
      </w:tblPr>
      <w:tblGrid>
        <w:gridCol w:w="9919"/>
      </w:tblGrid>
      <w:tr w:rsidR="000E0F9D" w:rsidRPr="00957B2D" w:rsidTr="000E0F9D">
        <w:trPr>
          <w:trHeight w:val="1050"/>
        </w:trPr>
        <w:tc>
          <w:tcPr>
            <w:tcW w:w="9919" w:type="dxa"/>
            <w:hideMark/>
          </w:tcPr>
          <w:tbl>
            <w:tblPr>
              <w:tblW w:w="0" w:type="auto"/>
              <w:tblLayout w:type="fixed"/>
              <w:tblLook w:val="04A0" w:firstRow="1" w:lastRow="0" w:firstColumn="1" w:lastColumn="0" w:noHBand="0" w:noVBand="1"/>
            </w:tblPr>
            <w:tblGrid>
              <w:gridCol w:w="8892"/>
            </w:tblGrid>
            <w:tr w:rsidR="000E0F9D" w:rsidRPr="00957B2D">
              <w:trPr>
                <w:trHeight w:val="1161"/>
              </w:trPr>
              <w:tc>
                <w:tcPr>
                  <w:tcW w:w="8892" w:type="dxa"/>
                  <w:hideMark/>
                </w:tcPr>
                <w:p w:rsidR="000E0F9D" w:rsidRPr="00957B2D" w:rsidRDefault="000E0F9D" w:rsidP="001B0F14">
                  <w:pPr>
                    <w:jc w:val="center"/>
                    <w:rPr>
                      <w:b/>
                      <w:sz w:val="28"/>
                      <w:szCs w:val="28"/>
                    </w:rPr>
                  </w:pPr>
                  <w:r w:rsidRPr="00957B2D">
                    <w:rPr>
                      <w:b/>
                      <w:sz w:val="28"/>
                      <w:szCs w:val="28"/>
                    </w:rPr>
                    <w:t>CỘNG</w:t>
                  </w:r>
                  <w:r w:rsidRPr="00957B2D">
                    <w:rPr>
                      <w:b/>
                      <w:sz w:val="28"/>
                      <w:szCs w:val="28"/>
                      <w:lang w:val="hr-HR"/>
                    </w:rPr>
                    <w:t xml:space="preserve"> </w:t>
                  </w:r>
                  <w:r w:rsidRPr="00957B2D">
                    <w:rPr>
                      <w:b/>
                      <w:sz w:val="28"/>
                      <w:szCs w:val="28"/>
                    </w:rPr>
                    <w:t>H</w:t>
                  </w:r>
                  <w:r w:rsidRPr="00957B2D">
                    <w:rPr>
                      <w:b/>
                      <w:sz w:val="28"/>
                      <w:szCs w:val="28"/>
                      <w:lang w:val="hr-HR"/>
                    </w:rPr>
                    <w:t>Ò</w:t>
                  </w:r>
                  <w:r w:rsidRPr="00957B2D">
                    <w:rPr>
                      <w:b/>
                      <w:sz w:val="28"/>
                      <w:szCs w:val="28"/>
                    </w:rPr>
                    <w:t>A</w:t>
                  </w:r>
                  <w:r w:rsidRPr="00957B2D">
                    <w:rPr>
                      <w:b/>
                      <w:sz w:val="28"/>
                      <w:szCs w:val="28"/>
                      <w:lang w:val="hr-HR"/>
                    </w:rPr>
                    <w:t xml:space="preserve"> </w:t>
                  </w:r>
                  <w:r w:rsidRPr="00957B2D">
                    <w:rPr>
                      <w:b/>
                      <w:sz w:val="28"/>
                      <w:szCs w:val="28"/>
                    </w:rPr>
                    <w:t>X</w:t>
                  </w:r>
                  <w:r w:rsidRPr="00957B2D">
                    <w:rPr>
                      <w:b/>
                      <w:sz w:val="28"/>
                      <w:szCs w:val="28"/>
                      <w:lang w:val="hr-HR"/>
                    </w:rPr>
                    <w:t xml:space="preserve">Ã </w:t>
                  </w:r>
                  <w:r w:rsidRPr="00957B2D">
                    <w:rPr>
                      <w:b/>
                      <w:sz w:val="28"/>
                      <w:szCs w:val="28"/>
                    </w:rPr>
                    <w:t>HỘI</w:t>
                  </w:r>
                  <w:r w:rsidRPr="00957B2D">
                    <w:rPr>
                      <w:b/>
                      <w:sz w:val="28"/>
                      <w:szCs w:val="28"/>
                      <w:lang w:val="hr-HR"/>
                    </w:rPr>
                    <w:t xml:space="preserve"> </w:t>
                  </w:r>
                  <w:r w:rsidRPr="00957B2D">
                    <w:rPr>
                      <w:b/>
                      <w:sz w:val="28"/>
                      <w:szCs w:val="28"/>
                    </w:rPr>
                    <w:t>CHỦ</w:t>
                  </w:r>
                  <w:r w:rsidRPr="00957B2D">
                    <w:rPr>
                      <w:b/>
                      <w:sz w:val="28"/>
                      <w:szCs w:val="28"/>
                      <w:lang w:val="hr-HR"/>
                    </w:rPr>
                    <w:t xml:space="preserve"> </w:t>
                  </w:r>
                  <w:r w:rsidRPr="00957B2D">
                    <w:rPr>
                      <w:b/>
                      <w:sz w:val="28"/>
                      <w:szCs w:val="28"/>
                    </w:rPr>
                    <w:t>NGH</w:t>
                  </w:r>
                  <w:r w:rsidRPr="00957B2D">
                    <w:rPr>
                      <w:b/>
                      <w:sz w:val="28"/>
                      <w:szCs w:val="28"/>
                      <w:lang w:val="hr-HR"/>
                    </w:rPr>
                    <w:t>Ĩ</w:t>
                  </w:r>
                  <w:r w:rsidRPr="00957B2D">
                    <w:rPr>
                      <w:b/>
                      <w:sz w:val="28"/>
                      <w:szCs w:val="28"/>
                    </w:rPr>
                    <w:t>A</w:t>
                  </w:r>
                  <w:r w:rsidRPr="00957B2D">
                    <w:rPr>
                      <w:b/>
                      <w:sz w:val="28"/>
                      <w:szCs w:val="28"/>
                      <w:lang w:val="hr-HR"/>
                    </w:rPr>
                    <w:t xml:space="preserve"> </w:t>
                  </w:r>
                  <w:r w:rsidRPr="00957B2D">
                    <w:rPr>
                      <w:b/>
                      <w:sz w:val="28"/>
                      <w:szCs w:val="28"/>
                    </w:rPr>
                    <w:t>VIỆT</w:t>
                  </w:r>
                  <w:r w:rsidRPr="00957B2D">
                    <w:rPr>
                      <w:b/>
                      <w:sz w:val="28"/>
                      <w:szCs w:val="28"/>
                      <w:lang w:val="hr-HR"/>
                    </w:rPr>
                    <w:t xml:space="preserve"> </w:t>
                  </w:r>
                  <w:r w:rsidRPr="00957B2D">
                    <w:rPr>
                      <w:b/>
                      <w:sz w:val="28"/>
                      <w:szCs w:val="28"/>
                    </w:rPr>
                    <w:t>NAM</w:t>
                  </w:r>
                </w:p>
                <w:p w:rsidR="000E0F9D" w:rsidRPr="00957B2D" w:rsidRDefault="00C763D9" w:rsidP="001B0F14">
                  <w:pPr>
                    <w:jc w:val="center"/>
                    <w:rPr>
                      <w:b/>
                      <w:sz w:val="28"/>
                      <w:szCs w:val="28"/>
                    </w:rPr>
                  </w:pPr>
                  <w:r>
                    <w:rPr>
                      <w:b/>
                      <w:iCs/>
                      <w:noProof/>
                      <w:sz w:val="28"/>
                      <w:szCs w:val="28"/>
                    </w:rPr>
                    <w:pict>
                      <v:shape id="_x0000_s1048" type="#_x0000_t32" style="position:absolute;left:0;text-align:left;margin-left:164.25pt;margin-top:21.4pt;width:116.85pt;height:0;z-index:251664896" o:connectortype="straight"/>
                    </w:pict>
                  </w:r>
                  <w:r w:rsidR="000E0F9D" w:rsidRPr="00957B2D">
                    <w:rPr>
                      <w:b/>
                      <w:iCs/>
                      <w:sz w:val="28"/>
                      <w:szCs w:val="28"/>
                      <w:lang w:val="hr-HR"/>
                    </w:rPr>
                    <w:t>Đ</w:t>
                  </w:r>
                  <w:r w:rsidR="000E0F9D" w:rsidRPr="00957B2D">
                    <w:rPr>
                      <w:b/>
                      <w:iCs/>
                      <w:sz w:val="28"/>
                      <w:szCs w:val="28"/>
                    </w:rPr>
                    <w:t>ộc</w:t>
                  </w:r>
                  <w:r w:rsidR="000E0F9D" w:rsidRPr="00957B2D">
                    <w:rPr>
                      <w:b/>
                      <w:iCs/>
                      <w:sz w:val="28"/>
                      <w:szCs w:val="28"/>
                      <w:lang w:val="hr-HR"/>
                    </w:rPr>
                    <w:t xml:space="preserve"> </w:t>
                  </w:r>
                  <w:r w:rsidR="000E0F9D" w:rsidRPr="00957B2D">
                    <w:rPr>
                      <w:b/>
                      <w:iCs/>
                      <w:sz w:val="28"/>
                      <w:szCs w:val="28"/>
                    </w:rPr>
                    <w:t>lập</w:t>
                  </w:r>
                  <w:r w:rsidR="000E0F9D" w:rsidRPr="00957B2D">
                    <w:rPr>
                      <w:b/>
                      <w:iCs/>
                      <w:sz w:val="28"/>
                      <w:szCs w:val="28"/>
                      <w:lang w:val="hr-HR"/>
                    </w:rPr>
                    <w:t xml:space="preserve"> - </w:t>
                  </w:r>
                  <w:r w:rsidR="000E0F9D" w:rsidRPr="00957B2D">
                    <w:rPr>
                      <w:b/>
                      <w:iCs/>
                      <w:sz w:val="28"/>
                      <w:szCs w:val="28"/>
                    </w:rPr>
                    <w:t>Tự</w:t>
                  </w:r>
                  <w:r w:rsidR="000E0F9D" w:rsidRPr="00957B2D">
                    <w:rPr>
                      <w:b/>
                      <w:iCs/>
                      <w:sz w:val="28"/>
                      <w:szCs w:val="28"/>
                      <w:lang w:val="hr-HR"/>
                    </w:rPr>
                    <w:t xml:space="preserve"> </w:t>
                  </w:r>
                  <w:r w:rsidR="000E0F9D" w:rsidRPr="00957B2D">
                    <w:rPr>
                      <w:b/>
                      <w:iCs/>
                      <w:sz w:val="28"/>
                      <w:szCs w:val="28"/>
                    </w:rPr>
                    <w:t>do</w:t>
                  </w:r>
                  <w:r w:rsidR="000E0F9D" w:rsidRPr="00957B2D">
                    <w:rPr>
                      <w:b/>
                      <w:iCs/>
                      <w:sz w:val="28"/>
                      <w:szCs w:val="28"/>
                      <w:lang w:val="hr-HR"/>
                    </w:rPr>
                    <w:t xml:space="preserve"> - </w:t>
                  </w:r>
                  <w:r w:rsidR="000E0F9D" w:rsidRPr="00957B2D">
                    <w:rPr>
                      <w:b/>
                      <w:iCs/>
                      <w:sz w:val="28"/>
                      <w:szCs w:val="28"/>
                    </w:rPr>
                    <w:t>Hạnh</w:t>
                  </w:r>
                  <w:r w:rsidR="000E0F9D" w:rsidRPr="00957B2D">
                    <w:rPr>
                      <w:b/>
                      <w:iCs/>
                      <w:sz w:val="28"/>
                      <w:szCs w:val="28"/>
                      <w:lang w:val="hr-HR"/>
                    </w:rPr>
                    <w:t xml:space="preserve"> </w:t>
                  </w:r>
                  <w:r w:rsidR="000E0F9D" w:rsidRPr="00957B2D">
                    <w:rPr>
                      <w:b/>
                      <w:iCs/>
                      <w:sz w:val="28"/>
                      <w:szCs w:val="28"/>
                    </w:rPr>
                    <w:t>ph</w:t>
                  </w:r>
                  <w:r w:rsidR="000E0F9D" w:rsidRPr="00957B2D">
                    <w:rPr>
                      <w:b/>
                      <w:iCs/>
                      <w:sz w:val="28"/>
                      <w:szCs w:val="28"/>
                      <w:lang w:val="hr-HR"/>
                    </w:rPr>
                    <w:t>ú</w:t>
                  </w:r>
                  <w:r w:rsidR="000E0F9D" w:rsidRPr="00957B2D">
                    <w:rPr>
                      <w:b/>
                      <w:iCs/>
                      <w:sz w:val="28"/>
                      <w:szCs w:val="28"/>
                    </w:rPr>
                    <w:t>c</w:t>
                  </w:r>
                </w:p>
              </w:tc>
            </w:tr>
          </w:tbl>
          <w:p w:rsidR="000E0F9D" w:rsidRPr="00957B2D" w:rsidRDefault="000E0F9D" w:rsidP="000E0F9D">
            <w:pPr>
              <w:rPr>
                <w:b/>
                <w:sz w:val="28"/>
                <w:szCs w:val="28"/>
              </w:rPr>
            </w:pPr>
          </w:p>
        </w:tc>
      </w:tr>
    </w:tbl>
    <w:p w:rsidR="000E0F9D" w:rsidRPr="00957B2D" w:rsidRDefault="000E0F9D" w:rsidP="00957B2D">
      <w:pPr>
        <w:shd w:val="clear" w:color="auto" w:fill="FFFFFF"/>
        <w:jc w:val="center"/>
        <w:rPr>
          <w:b/>
          <w:sz w:val="28"/>
          <w:szCs w:val="28"/>
        </w:rPr>
      </w:pPr>
      <w:r w:rsidRPr="00957B2D">
        <w:rPr>
          <w:b/>
          <w:sz w:val="28"/>
          <w:szCs w:val="28"/>
          <w:lang w:val="hr-HR"/>
        </w:rPr>
        <w:t>ĐƠ</w:t>
      </w:r>
      <w:r w:rsidRPr="00957B2D">
        <w:rPr>
          <w:b/>
          <w:sz w:val="28"/>
          <w:szCs w:val="28"/>
        </w:rPr>
        <w:t>N</w:t>
      </w:r>
      <w:r w:rsidRPr="00957B2D">
        <w:rPr>
          <w:b/>
          <w:sz w:val="28"/>
          <w:szCs w:val="28"/>
          <w:lang w:val="hr-HR"/>
        </w:rPr>
        <w:t xml:space="preserve"> Đ</w:t>
      </w:r>
      <w:r w:rsidRPr="00957B2D">
        <w:rPr>
          <w:b/>
          <w:sz w:val="28"/>
          <w:szCs w:val="28"/>
        </w:rPr>
        <w:t>Ề</w:t>
      </w:r>
      <w:r w:rsidRPr="00957B2D">
        <w:rPr>
          <w:b/>
          <w:sz w:val="28"/>
          <w:szCs w:val="28"/>
          <w:lang w:val="hr-HR"/>
        </w:rPr>
        <w:t xml:space="preserve"> </w:t>
      </w:r>
      <w:r w:rsidRPr="00957B2D">
        <w:rPr>
          <w:b/>
          <w:sz w:val="28"/>
          <w:szCs w:val="28"/>
        </w:rPr>
        <w:t>NGHỊ</w:t>
      </w:r>
      <w:r w:rsidRPr="00957B2D">
        <w:rPr>
          <w:b/>
          <w:sz w:val="28"/>
          <w:szCs w:val="28"/>
          <w:lang w:val="hr-HR"/>
        </w:rPr>
        <w:t xml:space="preserve"> </w:t>
      </w:r>
    </w:p>
    <w:p w:rsidR="000E0F9D" w:rsidRPr="00957B2D" w:rsidRDefault="000E0F9D" w:rsidP="00957B2D">
      <w:pPr>
        <w:shd w:val="clear" w:color="auto" w:fill="FFFFFF"/>
        <w:jc w:val="center"/>
        <w:rPr>
          <w:b/>
          <w:sz w:val="28"/>
          <w:szCs w:val="28"/>
        </w:rPr>
      </w:pPr>
      <w:r w:rsidRPr="00957B2D">
        <w:rPr>
          <w:b/>
          <w:sz w:val="28"/>
          <w:szCs w:val="28"/>
        </w:rPr>
        <w:t>GIA</w:t>
      </w:r>
      <w:r w:rsidRPr="00957B2D">
        <w:rPr>
          <w:b/>
          <w:sz w:val="28"/>
          <w:szCs w:val="28"/>
          <w:lang w:val="hr-HR"/>
        </w:rPr>
        <w:t xml:space="preserve"> </w:t>
      </w:r>
      <w:r w:rsidRPr="00957B2D">
        <w:rPr>
          <w:b/>
          <w:sz w:val="28"/>
          <w:szCs w:val="28"/>
        </w:rPr>
        <w:t>HẠN</w:t>
      </w:r>
      <w:r w:rsidR="00D7080E" w:rsidRPr="00957B2D">
        <w:rPr>
          <w:b/>
          <w:sz w:val="28"/>
          <w:szCs w:val="28"/>
          <w:lang w:val="hr-HR"/>
        </w:rPr>
        <w:t xml:space="preserve">/CẤP LẠI </w:t>
      </w:r>
      <w:r w:rsidRPr="00957B2D">
        <w:rPr>
          <w:b/>
          <w:sz w:val="28"/>
          <w:szCs w:val="28"/>
        </w:rPr>
        <w:t>CHỨNG CHỈ VÔ TUYẾN ĐIỆN VIÊN HÀNG HẢI</w:t>
      </w:r>
      <w:r w:rsidRPr="00957B2D">
        <w:rPr>
          <w:b/>
          <w:sz w:val="28"/>
          <w:szCs w:val="28"/>
          <w:lang w:val="hr-HR"/>
        </w:rPr>
        <w:t> </w:t>
      </w:r>
    </w:p>
    <w:p w:rsidR="000E0F9D" w:rsidRPr="001B0F14" w:rsidRDefault="000E0F9D" w:rsidP="00957B2D">
      <w:pPr>
        <w:shd w:val="clear" w:color="auto" w:fill="FFFFFF"/>
        <w:spacing w:before="120" w:after="120" w:line="360" w:lineRule="auto"/>
        <w:jc w:val="center"/>
        <w:rPr>
          <w:sz w:val="28"/>
          <w:szCs w:val="28"/>
        </w:rPr>
      </w:pPr>
      <w:r w:rsidRPr="001B0F14">
        <w:rPr>
          <w:sz w:val="28"/>
          <w:szCs w:val="28"/>
        </w:rPr>
        <w:t>K</w:t>
      </w:r>
      <w:r w:rsidRPr="001B0F14">
        <w:rPr>
          <w:sz w:val="28"/>
          <w:szCs w:val="28"/>
          <w:lang w:val="hr-HR"/>
        </w:rPr>
        <w:t>í</w:t>
      </w:r>
      <w:r w:rsidRPr="001B0F14">
        <w:rPr>
          <w:sz w:val="28"/>
          <w:szCs w:val="28"/>
        </w:rPr>
        <w:t>nh</w:t>
      </w:r>
      <w:r w:rsidRPr="001B0F14">
        <w:rPr>
          <w:sz w:val="28"/>
          <w:szCs w:val="28"/>
          <w:lang w:val="hr-HR"/>
        </w:rPr>
        <w:t xml:space="preserve"> </w:t>
      </w:r>
      <w:r w:rsidRPr="001B0F14">
        <w:rPr>
          <w:sz w:val="28"/>
          <w:szCs w:val="28"/>
        </w:rPr>
        <w:t>gửi</w:t>
      </w:r>
      <w:r w:rsidRPr="001B0F14">
        <w:rPr>
          <w:sz w:val="28"/>
          <w:szCs w:val="28"/>
          <w:lang w:val="hr-HR"/>
        </w:rPr>
        <w:t xml:space="preserve">: </w:t>
      </w:r>
      <w:r w:rsidRPr="001B0F14">
        <w:rPr>
          <w:sz w:val="28"/>
          <w:szCs w:val="28"/>
        </w:rPr>
        <w:t>Cục</w:t>
      </w:r>
      <w:r w:rsidRPr="001B0F14">
        <w:rPr>
          <w:sz w:val="28"/>
          <w:szCs w:val="28"/>
          <w:lang w:val="hr-HR"/>
        </w:rPr>
        <w:t xml:space="preserve"> </w:t>
      </w:r>
      <w:r w:rsidRPr="001B0F14">
        <w:rPr>
          <w:sz w:val="28"/>
          <w:szCs w:val="28"/>
        </w:rPr>
        <w:t>Tần số Vô tuyến điện</w:t>
      </w:r>
    </w:p>
    <w:p w:rsidR="000E0F9D" w:rsidRPr="001B0F14" w:rsidRDefault="000E0F9D" w:rsidP="000E0F9D">
      <w:pPr>
        <w:shd w:val="clear" w:color="auto" w:fill="FFFFFF"/>
        <w:spacing w:after="120" w:line="360" w:lineRule="auto"/>
        <w:jc w:val="both"/>
        <w:rPr>
          <w:sz w:val="28"/>
          <w:szCs w:val="28"/>
        </w:rPr>
      </w:pPr>
      <w:r w:rsidRPr="001B0F14">
        <w:rPr>
          <w:sz w:val="28"/>
          <w:szCs w:val="28"/>
          <w:lang w:val="hr-HR"/>
        </w:rPr>
        <w:t> </w:t>
      </w:r>
      <w:r w:rsidRPr="001B0F14">
        <w:rPr>
          <w:sz w:val="28"/>
          <w:szCs w:val="28"/>
          <w:lang w:val="hr-HR"/>
        </w:rPr>
        <w:tab/>
        <w:t xml:space="preserve">1. </w:t>
      </w:r>
      <w:r w:rsidRPr="001B0F14">
        <w:rPr>
          <w:sz w:val="28"/>
          <w:szCs w:val="28"/>
        </w:rPr>
        <w:t>Họ</w:t>
      </w:r>
      <w:r w:rsidRPr="001B0F14">
        <w:rPr>
          <w:sz w:val="28"/>
          <w:szCs w:val="28"/>
          <w:lang w:val="hr-HR"/>
        </w:rPr>
        <w:t xml:space="preserve"> </w:t>
      </w:r>
      <w:r w:rsidRPr="001B0F14">
        <w:rPr>
          <w:sz w:val="28"/>
          <w:szCs w:val="28"/>
        </w:rPr>
        <w:t>v</w:t>
      </w:r>
      <w:r w:rsidRPr="001B0F14">
        <w:rPr>
          <w:sz w:val="28"/>
          <w:szCs w:val="28"/>
          <w:lang w:val="hr-HR"/>
        </w:rPr>
        <w:t xml:space="preserve">à </w:t>
      </w:r>
      <w:r w:rsidRPr="001B0F14">
        <w:rPr>
          <w:sz w:val="28"/>
          <w:szCs w:val="28"/>
        </w:rPr>
        <w:t>t</w:t>
      </w:r>
      <w:r w:rsidRPr="001B0F14">
        <w:rPr>
          <w:sz w:val="28"/>
          <w:szCs w:val="28"/>
          <w:lang w:val="hr-HR"/>
        </w:rPr>
        <w:t>ê</w:t>
      </w:r>
      <w:r w:rsidRPr="001B0F14">
        <w:rPr>
          <w:sz w:val="28"/>
          <w:szCs w:val="28"/>
        </w:rPr>
        <w:t>n</w:t>
      </w:r>
      <w:r w:rsidRPr="001B0F14">
        <w:rPr>
          <w:sz w:val="28"/>
          <w:szCs w:val="28"/>
          <w:lang w:val="hr-HR"/>
        </w:rPr>
        <w:t xml:space="preserve">: ......................................................................................................                      </w:t>
      </w:r>
    </w:p>
    <w:p w:rsidR="000E0F9D" w:rsidRPr="001B0F14" w:rsidRDefault="000E0F9D" w:rsidP="000E0F9D">
      <w:pPr>
        <w:shd w:val="clear" w:color="auto" w:fill="FFFFFF"/>
        <w:spacing w:after="120" w:line="360" w:lineRule="auto"/>
        <w:ind w:firstLine="720"/>
        <w:jc w:val="both"/>
        <w:rPr>
          <w:sz w:val="28"/>
          <w:szCs w:val="28"/>
        </w:rPr>
      </w:pPr>
      <w:r w:rsidRPr="001B0F14">
        <w:rPr>
          <w:sz w:val="28"/>
          <w:szCs w:val="28"/>
          <w:lang w:val="hr-HR"/>
        </w:rPr>
        <w:t xml:space="preserve">2. </w:t>
      </w:r>
      <w:r w:rsidRPr="001B0F14">
        <w:rPr>
          <w:sz w:val="28"/>
          <w:szCs w:val="28"/>
        </w:rPr>
        <w:t>Ng</w:t>
      </w:r>
      <w:r w:rsidRPr="001B0F14">
        <w:rPr>
          <w:sz w:val="28"/>
          <w:szCs w:val="28"/>
          <w:lang w:val="hr-HR"/>
        </w:rPr>
        <w:t>à</w:t>
      </w:r>
      <w:r w:rsidRPr="001B0F14">
        <w:rPr>
          <w:sz w:val="28"/>
          <w:szCs w:val="28"/>
        </w:rPr>
        <w:t>y</w:t>
      </w:r>
      <w:r w:rsidRPr="001B0F14">
        <w:rPr>
          <w:sz w:val="28"/>
          <w:szCs w:val="28"/>
          <w:lang w:val="hr-HR"/>
        </w:rPr>
        <w:t xml:space="preserve"> </w:t>
      </w:r>
      <w:r w:rsidRPr="001B0F14">
        <w:rPr>
          <w:sz w:val="28"/>
          <w:szCs w:val="28"/>
        </w:rPr>
        <w:t>sinh</w:t>
      </w:r>
      <w:r w:rsidRPr="001B0F14">
        <w:rPr>
          <w:sz w:val="28"/>
          <w:szCs w:val="28"/>
          <w:lang w:val="hr-HR"/>
        </w:rPr>
        <w:t>: .....................................Nơi sinh..................................................</w:t>
      </w:r>
    </w:p>
    <w:p w:rsidR="001B0F14" w:rsidRPr="001B0F14" w:rsidRDefault="000E0F9D" w:rsidP="000E0F9D">
      <w:pPr>
        <w:shd w:val="clear" w:color="auto" w:fill="FFFFFF"/>
        <w:spacing w:after="120" w:line="360" w:lineRule="auto"/>
        <w:ind w:firstLine="720"/>
        <w:jc w:val="both"/>
        <w:rPr>
          <w:sz w:val="28"/>
          <w:szCs w:val="28"/>
          <w:lang w:val="hr-HR"/>
        </w:rPr>
      </w:pPr>
      <w:r w:rsidRPr="001B0F14">
        <w:rPr>
          <w:sz w:val="28"/>
          <w:szCs w:val="28"/>
          <w:lang w:val="hr-HR"/>
        </w:rPr>
        <w:t xml:space="preserve">3. </w:t>
      </w:r>
      <w:r w:rsidR="001B0F14" w:rsidRPr="001B0F14">
        <w:rPr>
          <w:sz w:val="28"/>
          <w:szCs w:val="28"/>
          <w:lang w:val="hr-HR"/>
        </w:rPr>
        <w:t>Số chứng chỉ VTĐ viên................ngày cấp...............ngày hết hạn.............</w:t>
      </w:r>
    </w:p>
    <w:p w:rsidR="000E0F9D" w:rsidRPr="001B0F14" w:rsidRDefault="001B0F14" w:rsidP="000E0F9D">
      <w:pPr>
        <w:shd w:val="clear" w:color="auto" w:fill="FFFFFF"/>
        <w:spacing w:after="120" w:line="360" w:lineRule="auto"/>
        <w:ind w:firstLine="720"/>
        <w:jc w:val="both"/>
        <w:rPr>
          <w:sz w:val="28"/>
          <w:szCs w:val="28"/>
        </w:rPr>
      </w:pPr>
      <w:r w:rsidRPr="001B0F14">
        <w:rPr>
          <w:sz w:val="28"/>
          <w:szCs w:val="28"/>
          <w:lang w:val="hr-HR"/>
        </w:rPr>
        <w:t xml:space="preserve">4. </w:t>
      </w:r>
      <w:r w:rsidR="000E0F9D" w:rsidRPr="001B0F14">
        <w:rPr>
          <w:sz w:val="28"/>
          <w:szCs w:val="28"/>
        </w:rPr>
        <w:t>Sổ</w:t>
      </w:r>
      <w:r w:rsidR="000E0F9D" w:rsidRPr="001B0F14">
        <w:rPr>
          <w:sz w:val="28"/>
          <w:szCs w:val="28"/>
          <w:lang w:val="hr-HR"/>
        </w:rPr>
        <w:t xml:space="preserve"> </w:t>
      </w:r>
      <w:r w:rsidR="000E0F9D" w:rsidRPr="001B0F14">
        <w:rPr>
          <w:sz w:val="28"/>
          <w:szCs w:val="28"/>
        </w:rPr>
        <w:t>thuyền</w:t>
      </w:r>
      <w:r w:rsidR="000E0F9D" w:rsidRPr="001B0F14">
        <w:rPr>
          <w:sz w:val="28"/>
          <w:szCs w:val="28"/>
          <w:lang w:val="hr-HR"/>
        </w:rPr>
        <w:t xml:space="preserve"> </w:t>
      </w:r>
      <w:r w:rsidR="000E0F9D" w:rsidRPr="001B0F14">
        <w:rPr>
          <w:sz w:val="28"/>
          <w:szCs w:val="28"/>
        </w:rPr>
        <w:t>vi</w:t>
      </w:r>
      <w:r w:rsidR="000E0F9D" w:rsidRPr="001B0F14">
        <w:rPr>
          <w:sz w:val="28"/>
          <w:szCs w:val="28"/>
          <w:lang w:val="hr-HR"/>
        </w:rPr>
        <w:t>ê</w:t>
      </w:r>
      <w:r w:rsidR="000E0F9D" w:rsidRPr="001B0F14">
        <w:rPr>
          <w:sz w:val="28"/>
          <w:szCs w:val="28"/>
        </w:rPr>
        <w:t>n</w:t>
      </w:r>
      <w:r w:rsidR="000E0F9D" w:rsidRPr="001B0F14">
        <w:rPr>
          <w:sz w:val="28"/>
          <w:szCs w:val="28"/>
          <w:lang w:val="hr-HR"/>
        </w:rPr>
        <w:t xml:space="preserve"> </w:t>
      </w:r>
      <w:r w:rsidR="000E0F9D" w:rsidRPr="001B0F14">
        <w:rPr>
          <w:sz w:val="28"/>
          <w:szCs w:val="28"/>
        </w:rPr>
        <w:t>số</w:t>
      </w:r>
      <w:r w:rsidR="000E0F9D" w:rsidRPr="001B0F14">
        <w:rPr>
          <w:sz w:val="28"/>
          <w:szCs w:val="28"/>
          <w:lang w:val="hr-HR"/>
        </w:rPr>
        <w:t>:.......</w:t>
      </w:r>
      <w:r w:rsidRPr="001B0F14">
        <w:rPr>
          <w:sz w:val="28"/>
          <w:szCs w:val="28"/>
          <w:lang w:val="hr-HR"/>
        </w:rPr>
        <w:t>...</w:t>
      </w:r>
      <w:r w:rsidR="000E0F9D" w:rsidRPr="001B0F14">
        <w:rPr>
          <w:sz w:val="28"/>
          <w:szCs w:val="28"/>
          <w:lang w:val="hr-HR"/>
        </w:rPr>
        <w:t xml:space="preserve">.. </w:t>
      </w:r>
      <w:r w:rsidR="000E0F9D" w:rsidRPr="001B0F14">
        <w:rPr>
          <w:sz w:val="28"/>
          <w:szCs w:val="28"/>
        </w:rPr>
        <w:t>ng</w:t>
      </w:r>
      <w:r w:rsidR="000E0F9D" w:rsidRPr="001B0F14">
        <w:rPr>
          <w:sz w:val="28"/>
          <w:szCs w:val="28"/>
          <w:lang w:val="hr-HR"/>
        </w:rPr>
        <w:t>à</w:t>
      </w:r>
      <w:r w:rsidR="000E0F9D" w:rsidRPr="001B0F14">
        <w:rPr>
          <w:sz w:val="28"/>
          <w:szCs w:val="28"/>
        </w:rPr>
        <w:t>y</w:t>
      </w:r>
      <w:r w:rsidR="000E0F9D" w:rsidRPr="001B0F14">
        <w:rPr>
          <w:sz w:val="28"/>
          <w:szCs w:val="28"/>
          <w:lang w:val="hr-HR"/>
        </w:rPr>
        <w:t xml:space="preserve"> </w:t>
      </w:r>
      <w:r w:rsidR="000E0F9D" w:rsidRPr="001B0F14">
        <w:rPr>
          <w:sz w:val="28"/>
          <w:szCs w:val="28"/>
        </w:rPr>
        <w:t>cấp</w:t>
      </w:r>
      <w:r w:rsidR="000E0F9D" w:rsidRPr="001B0F14">
        <w:rPr>
          <w:sz w:val="28"/>
          <w:szCs w:val="28"/>
          <w:lang w:val="hr-HR"/>
        </w:rPr>
        <w:t>.......................</w:t>
      </w:r>
      <w:r w:rsidR="000E0F9D" w:rsidRPr="001B0F14">
        <w:rPr>
          <w:sz w:val="28"/>
          <w:szCs w:val="28"/>
        </w:rPr>
        <w:t>n</w:t>
      </w:r>
      <w:r w:rsidR="000E0F9D" w:rsidRPr="001B0F14">
        <w:rPr>
          <w:sz w:val="28"/>
          <w:szCs w:val="28"/>
          <w:lang w:val="hr-HR"/>
        </w:rPr>
        <w:t>ơ</w:t>
      </w:r>
      <w:r w:rsidR="000E0F9D" w:rsidRPr="001B0F14">
        <w:rPr>
          <w:sz w:val="28"/>
          <w:szCs w:val="28"/>
        </w:rPr>
        <w:t>i</w:t>
      </w:r>
      <w:r w:rsidR="000E0F9D" w:rsidRPr="001B0F14">
        <w:rPr>
          <w:sz w:val="28"/>
          <w:szCs w:val="28"/>
          <w:lang w:val="hr-HR"/>
        </w:rPr>
        <w:t xml:space="preserve"> </w:t>
      </w:r>
      <w:r w:rsidR="000E0F9D" w:rsidRPr="001B0F14">
        <w:rPr>
          <w:sz w:val="28"/>
          <w:szCs w:val="28"/>
        </w:rPr>
        <w:t>cấp</w:t>
      </w:r>
      <w:r w:rsidR="000E0F9D" w:rsidRPr="001B0F14">
        <w:rPr>
          <w:sz w:val="28"/>
          <w:szCs w:val="28"/>
          <w:lang w:val="hr-HR"/>
        </w:rPr>
        <w:t>..........................</w:t>
      </w:r>
    </w:p>
    <w:p w:rsidR="000E0F9D" w:rsidRPr="001B0F14" w:rsidRDefault="000E0F9D" w:rsidP="000E0F9D">
      <w:pPr>
        <w:shd w:val="clear" w:color="auto" w:fill="FFFFFF"/>
        <w:spacing w:after="120" w:line="360" w:lineRule="auto"/>
        <w:ind w:firstLine="720"/>
        <w:jc w:val="both"/>
        <w:rPr>
          <w:sz w:val="28"/>
          <w:szCs w:val="28"/>
        </w:rPr>
      </w:pPr>
      <w:r w:rsidRPr="001B0F14">
        <w:rPr>
          <w:sz w:val="28"/>
          <w:szCs w:val="28"/>
          <w:lang w:val="nl-NL"/>
        </w:rPr>
        <w:t>Căn cứ Thông tư số ........./2016/TT-BTTTT ngày........ tháng..... năm ..... của Bộ trưởng Bộ Thông tin và Truyền thông quy định về đào tạo, cấp, gia hạn, cấp lại, thu hồi chứng chỉ vô tuyến điện viên hàng hải, đề nghị Cục Tần số vô tuyến điện gia hạn</w:t>
      </w:r>
      <w:r w:rsidR="00D7080E" w:rsidRPr="001B0F14">
        <w:rPr>
          <w:sz w:val="28"/>
          <w:szCs w:val="28"/>
          <w:lang w:val="nl-NL"/>
        </w:rPr>
        <w:t>/cấp lại</w:t>
      </w:r>
      <w:r w:rsidRPr="001B0F14">
        <w:rPr>
          <w:sz w:val="28"/>
          <w:szCs w:val="28"/>
          <w:lang w:val="nl-NL"/>
        </w:rPr>
        <w:t xml:space="preserve"> chứng chỉ vô tuyến điện viên hàng hải số ................................ cho tôi.</w:t>
      </w:r>
    </w:p>
    <w:p w:rsidR="000E0F9D" w:rsidRPr="001B0F14" w:rsidRDefault="000E0F9D" w:rsidP="000E0F9D">
      <w:pPr>
        <w:shd w:val="clear" w:color="auto" w:fill="FFFFFF"/>
        <w:spacing w:after="120" w:line="360" w:lineRule="auto"/>
        <w:jc w:val="both"/>
        <w:rPr>
          <w:sz w:val="28"/>
          <w:szCs w:val="28"/>
        </w:rPr>
      </w:pPr>
      <w:r w:rsidRPr="001B0F14">
        <w:rPr>
          <w:sz w:val="28"/>
          <w:szCs w:val="28"/>
          <w:lang w:val="nl-NL"/>
        </w:rPr>
        <w:tab/>
        <w:t>Tôi xin cam đoan những điều khai trên là đúng sự thật./.</w:t>
      </w:r>
    </w:p>
    <w:p w:rsidR="000E0F9D" w:rsidRPr="001B0F14" w:rsidRDefault="000E0F9D" w:rsidP="000E0F9D">
      <w:pPr>
        <w:shd w:val="clear" w:color="auto" w:fill="FFFFFF"/>
        <w:spacing w:after="120" w:line="360" w:lineRule="auto"/>
        <w:ind w:left="4320"/>
        <w:jc w:val="both"/>
        <w:rPr>
          <w:sz w:val="28"/>
          <w:szCs w:val="28"/>
        </w:rPr>
      </w:pPr>
      <w:r w:rsidRPr="001B0F14">
        <w:rPr>
          <w:i/>
          <w:sz w:val="28"/>
          <w:szCs w:val="28"/>
          <w:lang w:val="nl-NL"/>
        </w:rPr>
        <w:t xml:space="preserve">   ..........., ngày........ tháng......... năm.............</w:t>
      </w:r>
    </w:p>
    <w:p w:rsidR="000E0F9D" w:rsidRPr="00957B2D" w:rsidRDefault="000E0F9D" w:rsidP="000E0F9D">
      <w:pPr>
        <w:shd w:val="clear" w:color="auto" w:fill="FFFFFF"/>
        <w:spacing w:after="120" w:line="360" w:lineRule="auto"/>
        <w:jc w:val="both"/>
        <w:rPr>
          <w:b/>
          <w:sz w:val="28"/>
          <w:szCs w:val="28"/>
        </w:rPr>
      </w:pPr>
      <w:r w:rsidRPr="00957B2D">
        <w:rPr>
          <w:b/>
          <w:sz w:val="28"/>
          <w:szCs w:val="28"/>
          <w:lang w:val="nl-NL"/>
        </w:rPr>
        <w:t xml:space="preserve">                                                                                         Người đề nghị</w:t>
      </w:r>
    </w:p>
    <w:p w:rsidR="00E34ECE" w:rsidRPr="001B0F14" w:rsidRDefault="00D7080E" w:rsidP="00811081">
      <w:pPr>
        <w:shd w:val="clear" w:color="auto" w:fill="FFFFFF"/>
        <w:spacing w:after="120" w:line="360" w:lineRule="auto"/>
        <w:jc w:val="center"/>
        <w:rPr>
          <w:i/>
        </w:rPr>
      </w:pPr>
      <w:r w:rsidRPr="001B0F14">
        <w:rPr>
          <w:sz w:val="28"/>
          <w:szCs w:val="28"/>
          <w:lang w:val="nl-NL"/>
        </w:rPr>
        <w:tab/>
      </w:r>
      <w:r w:rsidR="000E0F9D" w:rsidRPr="001B0F14">
        <w:rPr>
          <w:sz w:val="28"/>
          <w:szCs w:val="28"/>
          <w:lang w:val="nl-NL"/>
        </w:rPr>
        <w:t xml:space="preserve">                                                         (</w:t>
      </w:r>
      <w:r w:rsidR="000E0F9D" w:rsidRPr="001B0F14">
        <w:rPr>
          <w:i/>
          <w:sz w:val="28"/>
          <w:szCs w:val="28"/>
          <w:lang w:val="nl-NL"/>
        </w:rPr>
        <w:t>Ký và ghi rõ họ tên)</w:t>
      </w:r>
      <w:r w:rsidRPr="001B0F14">
        <w:rPr>
          <w:i/>
          <w:sz w:val="28"/>
          <w:szCs w:val="28"/>
          <w:lang w:val="nl-NL"/>
        </w:rPr>
        <w:tab/>
      </w:r>
    </w:p>
    <w:sectPr w:rsidR="00E34ECE" w:rsidRPr="001B0F14" w:rsidSect="003D5EBA">
      <w:pgSz w:w="11907" w:h="16840" w:code="9"/>
      <w:pgMar w:top="1440" w:right="1009" w:bottom="862" w:left="1440" w:header="561"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3D9" w:rsidRDefault="00C763D9">
      <w:r>
        <w:separator/>
      </w:r>
    </w:p>
  </w:endnote>
  <w:endnote w:type="continuationSeparator" w:id="0">
    <w:p w:rsidR="00C763D9" w:rsidRDefault="00C7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nTime">
    <w:altName w:val="Courier"/>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FB9" w:rsidRDefault="00495FCC" w:rsidP="00E7452D">
    <w:pPr>
      <w:pStyle w:val="Footer"/>
      <w:framePr w:wrap="around" w:vAnchor="text" w:hAnchor="margin" w:xAlign="center" w:y="1"/>
      <w:rPr>
        <w:rStyle w:val="PageNumber"/>
      </w:rPr>
    </w:pPr>
    <w:r>
      <w:rPr>
        <w:rStyle w:val="PageNumber"/>
      </w:rPr>
      <w:fldChar w:fldCharType="begin"/>
    </w:r>
    <w:r w:rsidR="008E5FB9">
      <w:rPr>
        <w:rStyle w:val="PageNumber"/>
      </w:rPr>
      <w:instrText xml:space="preserve">PAGE  </w:instrText>
    </w:r>
    <w:r>
      <w:rPr>
        <w:rStyle w:val="PageNumber"/>
      </w:rPr>
      <w:fldChar w:fldCharType="end"/>
    </w:r>
  </w:p>
  <w:p w:rsidR="008E5FB9" w:rsidRDefault="008E5FB9" w:rsidP="00E745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FB9" w:rsidRDefault="00C763D9">
    <w:pPr>
      <w:pStyle w:val="Footer"/>
      <w:jc w:val="center"/>
    </w:pPr>
    <w:r>
      <w:fldChar w:fldCharType="begin"/>
    </w:r>
    <w:r>
      <w:instrText xml:space="preserve"> PAGE   \* MERGEFORMAT </w:instrText>
    </w:r>
    <w:r>
      <w:fldChar w:fldCharType="separate"/>
    </w:r>
    <w:r w:rsidR="00B77304">
      <w:rPr>
        <w:noProof/>
      </w:rPr>
      <w:t>9</w:t>
    </w:r>
    <w:r>
      <w:rPr>
        <w:noProof/>
      </w:rPr>
      <w:fldChar w:fldCharType="end"/>
    </w:r>
  </w:p>
  <w:p w:rsidR="008E5FB9" w:rsidRDefault="008E5F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795911"/>
      <w:docPartObj>
        <w:docPartGallery w:val="Page Numbers (Bottom of Page)"/>
        <w:docPartUnique/>
      </w:docPartObj>
    </w:sdtPr>
    <w:sdtEndPr/>
    <w:sdtContent>
      <w:p w:rsidR="008E5FB9" w:rsidRDefault="00C763D9">
        <w:pPr>
          <w:pStyle w:val="Footer"/>
          <w:jc w:val="center"/>
        </w:pPr>
        <w:r>
          <w:fldChar w:fldCharType="begin"/>
        </w:r>
        <w:r>
          <w:instrText xml:space="preserve"> PAGE   \* MERGEFORMAT </w:instrText>
        </w:r>
        <w:r>
          <w:fldChar w:fldCharType="separate"/>
        </w:r>
        <w:r w:rsidR="00B77304">
          <w:rPr>
            <w:noProof/>
          </w:rPr>
          <w:t>1</w:t>
        </w:r>
        <w:r>
          <w:rPr>
            <w:noProof/>
          </w:rPr>
          <w:fldChar w:fldCharType="end"/>
        </w:r>
      </w:p>
    </w:sdtContent>
  </w:sdt>
  <w:p w:rsidR="008E5FB9" w:rsidRDefault="008E5F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FB9" w:rsidRDefault="008E5FB9" w:rsidP="00E519A4">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FB9" w:rsidRDefault="008E5FB9">
    <w:pPr>
      <w:pStyle w:val="Footer"/>
      <w:jc w:val="center"/>
    </w:pPr>
  </w:p>
  <w:p w:rsidR="008E5FB9" w:rsidRDefault="008E5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3D9" w:rsidRDefault="00C763D9">
      <w:r>
        <w:separator/>
      </w:r>
    </w:p>
  </w:footnote>
  <w:footnote w:type="continuationSeparator" w:id="0">
    <w:p w:rsidR="00C763D9" w:rsidRDefault="00C76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FB9" w:rsidRDefault="00495FCC" w:rsidP="00E7452D">
    <w:pPr>
      <w:pStyle w:val="Header"/>
      <w:framePr w:wrap="around" w:vAnchor="text" w:hAnchor="margin" w:xAlign="center" w:y="1"/>
      <w:rPr>
        <w:rStyle w:val="PageNumber"/>
      </w:rPr>
    </w:pPr>
    <w:r>
      <w:rPr>
        <w:rStyle w:val="PageNumber"/>
      </w:rPr>
      <w:fldChar w:fldCharType="begin"/>
    </w:r>
    <w:r w:rsidR="008E5FB9">
      <w:rPr>
        <w:rStyle w:val="PageNumber"/>
      </w:rPr>
      <w:instrText xml:space="preserve">PAGE  </w:instrText>
    </w:r>
    <w:r>
      <w:rPr>
        <w:rStyle w:val="PageNumber"/>
      </w:rPr>
      <w:fldChar w:fldCharType="end"/>
    </w:r>
  </w:p>
  <w:p w:rsidR="008E5FB9" w:rsidRDefault="008E5FB9" w:rsidP="00E7452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FB9" w:rsidRDefault="008E5FB9" w:rsidP="00E7452D">
    <w:pPr>
      <w:pStyle w:val="Header"/>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7255"/>
    <w:multiLevelType w:val="hybridMultilevel"/>
    <w:tmpl w:val="8ADEF4C8"/>
    <w:lvl w:ilvl="0" w:tplc="D772D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15326"/>
    <w:multiLevelType w:val="hybridMultilevel"/>
    <w:tmpl w:val="6936C3E4"/>
    <w:lvl w:ilvl="0" w:tplc="7CA402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E1DCB"/>
    <w:multiLevelType w:val="hybridMultilevel"/>
    <w:tmpl w:val="BA4C7E2C"/>
    <w:lvl w:ilvl="0" w:tplc="428EC2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2C585F"/>
    <w:multiLevelType w:val="hybridMultilevel"/>
    <w:tmpl w:val="6F627AC2"/>
    <w:lvl w:ilvl="0" w:tplc="8828EE22">
      <w:start w:val="1"/>
      <w:numFmt w:val="decimal"/>
      <w:lvlText w:val="%1."/>
      <w:lvlJc w:val="left"/>
      <w:pPr>
        <w:ind w:left="107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 w15:restartNumberingAfterBreak="0">
    <w:nsid w:val="0FE50978"/>
    <w:multiLevelType w:val="hybridMultilevel"/>
    <w:tmpl w:val="5DFE7604"/>
    <w:lvl w:ilvl="0" w:tplc="40BA9C9A">
      <w:start w:val="1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0DE369A"/>
    <w:multiLevelType w:val="multilevel"/>
    <w:tmpl w:val="3CEEEA30"/>
    <w:lvl w:ilvl="0">
      <w:start w:val="1"/>
      <w:numFmt w:val="decimal"/>
      <w:lvlText w:val="%1."/>
      <w:lvlJc w:val="left"/>
      <w:pPr>
        <w:ind w:left="1070" w:hanging="360"/>
      </w:pPr>
      <w:rPr>
        <w:rFonts w:hint="default"/>
      </w:rPr>
    </w:lvl>
    <w:lvl w:ilvl="1">
      <w:start w:val="1"/>
      <w:numFmt w:val="decimal"/>
      <w:isLgl/>
      <w:lvlText w:val="%1.%2."/>
      <w:lvlJc w:val="left"/>
      <w:pPr>
        <w:ind w:left="1635" w:hanging="360"/>
      </w:pPr>
      <w:rPr>
        <w:rFonts w:hint="default"/>
      </w:rPr>
    </w:lvl>
    <w:lvl w:ilvl="2">
      <w:start w:val="1"/>
      <w:numFmt w:val="decimal"/>
      <w:isLgl/>
      <w:lvlText w:val="%1.%2.%3."/>
      <w:lvlJc w:val="left"/>
      <w:pPr>
        <w:ind w:left="2560" w:hanging="720"/>
      </w:pPr>
      <w:rPr>
        <w:rFonts w:hint="default"/>
      </w:rPr>
    </w:lvl>
    <w:lvl w:ilvl="3">
      <w:start w:val="1"/>
      <w:numFmt w:val="decimal"/>
      <w:isLgl/>
      <w:lvlText w:val="%1.%2.%3.%4."/>
      <w:lvlJc w:val="left"/>
      <w:pPr>
        <w:ind w:left="3125" w:hanging="720"/>
      </w:pPr>
      <w:rPr>
        <w:rFonts w:hint="default"/>
      </w:rPr>
    </w:lvl>
    <w:lvl w:ilvl="4">
      <w:start w:val="1"/>
      <w:numFmt w:val="decimal"/>
      <w:isLgl/>
      <w:lvlText w:val="%1.%2.%3.%4.%5."/>
      <w:lvlJc w:val="left"/>
      <w:pPr>
        <w:ind w:left="4050" w:hanging="1080"/>
      </w:pPr>
      <w:rPr>
        <w:rFonts w:hint="default"/>
      </w:rPr>
    </w:lvl>
    <w:lvl w:ilvl="5">
      <w:start w:val="1"/>
      <w:numFmt w:val="decimal"/>
      <w:isLgl/>
      <w:lvlText w:val="%1.%2.%3.%4.%5.%6."/>
      <w:lvlJc w:val="left"/>
      <w:pPr>
        <w:ind w:left="4615" w:hanging="1080"/>
      </w:pPr>
      <w:rPr>
        <w:rFonts w:hint="default"/>
      </w:rPr>
    </w:lvl>
    <w:lvl w:ilvl="6">
      <w:start w:val="1"/>
      <w:numFmt w:val="decimal"/>
      <w:isLgl/>
      <w:lvlText w:val="%1.%2.%3.%4.%5.%6.%7."/>
      <w:lvlJc w:val="left"/>
      <w:pPr>
        <w:ind w:left="5540" w:hanging="1440"/>
      </w:pPr>
      <w:rPr>
        <w:rFonts w:hint="default"/>
      </w:rPr>
    </w:lvl>
    <w:lvl w:ilvl="7">
      <w:start w:val="1"/>
      <w:numFmt w:val="decimal"/>
      <w:isLgl/>
      <w:lvlText w:val="%1.%2.%3.%4.%5.%6.%7.%8."/>
      <w:lvlJc w:val="left"/>
      <w:pPr>
        <w:ind w:left="6105" w:hanging="1440"/>
      </w:pPr>
      <w:rPr>
        <w:rFonts w:hint="default"/>
      </w:rPr>
    </w:lvl>
    <w:lvl w:ilvl="8">
      <w:start w:val="1"/>
      <w:numFmt w:val="decimal"/>
      <w:isLgl/>
      <w:lvlText w:val="%1.%2.%3.%4.%5.%6.%7.%8.%9."/>
      <w:lvlJc w:val="left"/>
      <w:pPr>
        <w:ind w:left="7030" w:hanging="1800"/>
      </w:pPr>
      <w:rPr>
        <w:rFonts w:hint="default"/>
      </w:rPr>
    </w:lvl>
  </w:abstractNum>
  <w:abstractNum w:abstractNumId="6" w15:restartNumberingAfterBreak="0">
    <w:nsid w:val="13B35E77"/>
    <w:multiLevelType w:val="hybridMultilevel"/>
    <w:tmpl w:val="A552D534"/>
    <w:lvl w:ilvl="0" w:tplc="9B348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502729"/>
    <w:multiLevelType w:val="hybridMultilevel"/>
    <w:tmpl w:val="8D104BA6"/>
    <w:lvl w:ilvl="0" w:tplc="D20E04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A8519A"/>
    <w:multiLevelType w:val="hybridMultilevel"/>
    <w:tmpl w:val="07440A18"/>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76ECD9DE">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C06899"/>
    <w:multiLevelType w:val="multilevel"/>
    <w:tmpl w:val="FE7EB13E"/>
    <w:lvl w:ilvl="0">
      <w:start w:val="1"/>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0" w15:restartNumberingAfterBreak="0">
    <w:nsid w:val="1AC236F9"/>
    <w:multiLevelType w:val="hybridMultilevel"/>
    <w:tmpl w:val="6F627AC2"/>
    <w:lvl w:ilvl="0" w:tplc="8828EE22">
      <w:start w:val="1"/>
      <w:numFmt w:val="decimal"/>
      <w:lvlText w:val="%1."/>
      <w:lvlJc w:val="left"/>
      <w:pPr>
        <w:ind w:left="107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1" w15:restartNumberingAfterBreak="0">
    <w:nsid w:val="201574A2"/>
    <w:multiLevelType w:val="hybridMultilevel"/>
    <w:tmpl w:val="7E8E88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4A023A"/>
    <w:multiLevelType w:val="hybridMultilevel"/>
    <w:tmpl w:val="2E72246A"/>
    <w:lvl w:ilvl="0" w:tplc="C8420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DF057E"/>
    <w:multiLevelType w:val="multilevel"/>
    <w:tmpl w:val="CC86E82A"/>
    <w:lvl w:ilvl="0">
      <w:start w:val="2"/>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4" w15:restartNumberingAfterBreak="0">
    <w:nsid w:val="26217EB6"/>
    <w:multiLevelType w:val="hybridMultilevel"/>
    <w:tmpl w:val="F27E53BC"/>
    <w:lvl w:ilvl="0" w:tplc="73CA8154">
      <w:start w:val="4"/>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5" w15:restartNumberingAfterBreak="0">
    <w:nsid w:val="296E1BC1"/>
    <w:multiLevelType w:val="hybridMultilevel"/>
    <w:tmpl w:val="C91CCF74"/>
    <w:lvl w:ilvl="0" w:tplc="4BDA7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9C7E70"/>
    <w:multiLevelType w:val="hybridMultilevel"/>
    <w:tmpl w:val="A7BEC90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01355C"/>
    <w:multiLevelType w:val="hybridMultilevel"/>
    <w:tmpl w:val="AFC478D6"/>
    <w:lvl w:ilvl="0" w:tplc="3C141C78">
      <w:numFmt w:val="bullet"/>
      <w:lvlText w:val="-"/>
      <w:lvlJc w:val="left"/>
      <w:pPr>
        <w:tabs>
          <w:tab w:val="num" w:pos="113"/>
        </w:tabs>
        <w:ind w:left="113" w:hanging="113"/>
      </w:pPr>
      <w:rPr>
        <w:rFonts w:ascii="Times New Roman" w:eastAsia="Times New Roman" w:hAnsi="Times New Roman" w:hint="default"/>
        <w:b/>
      </w:rPr>
    </w:lvl>
    <w:lvl w:ilvl="1" w:tplc="6FFEE0F6">
      <w:start w:val="1"/>
      <w:numFmt w:val="bullet"/>
      <w:lvlText w:val="o"/>
      <w:lvlJc w:val="left"/>
      <w:pPr>
        <w:tabs>
          <w:tab w:val="num" w:pos="1440"/>
        </w:tabs>
        <w:ind w:left="1440" w:hanging="360"/>
      </w:pPr>
      <w:rPr>
        <w:rFonts w:ascii="Courier New" w:hAnsi="Courier New" w:cs="Courier New" w:hint="default"/>
      </w:rPr>
    </w:lvl>
    <w:lvl w:ilvl="2" w:tplc="EBF4A10C">
      <w:start w:val="1"/>
      <w:numFmt w:val="bullet"/>
      <w:lvlText w:val=""/>
      <w:lvlJc w:val="left"/>
      <w:pPr>
        <w:tabs>
          <w:tab w:val="num" w:pos="2160"/>
        </w:tabs>
        <w:ind w:left="2160" w:hanging="360"/>
      </w:pPr>
      <w:rPr>
        <w:rFonts w:ascii="Wingdings" w:hAnsi="Wingdings" w:cs="Wingdings" w:hint="default"/>
      </w:rPr>
    </w:lvl>
    <w:lvl w:ilvl="3" w:tplc="D8D05D8A">
      <w:start w:val="1"/>
      <w:numFmt w:val="bullet"/>
      <w:lvlText w:val=""/>
      <w:lvlJc w:val="left"/>
      <w:pPr>
        <w:tabs>
          <w:tab w:val="num" w:pos="2880"/>
        </w:tabs>
        <w:ind w:left="2880" w:hanging="360"/>
      </w:pPr>
      <w:rPr>
        <w:rFonts w:ascii="Symbol" w:hAnsi="Symbol" w:cs="Symbol" w:hint="default"/>
      </w:rPr>
    </w:lvl>
    <w:lvl w:ilvl="4" w:tplc="CED0B8B4">
      <w:start w:val="1"/>
      <w:numFmt w:val="bullet"/>
      <w:lvlText w:val="o"/>
      <w:lvlJc w:val="left"/>
      <w:pPr>
        <w:tabs>
          <w:tab w:val="num" w:pos="3600"/>
        </w:tabs>
        <w:ind w:left="3600" w:hanging="360"/>
      </w:pPr>
      <w:rPr>
        <w:rFonts w:ascii="Courier New" w:hAnsi="Courier New" w:cs="Courier New" w:hint="default"/>
      </w:rPr>
    </w:lvl>
    <w:lvl w:ilvl="5" w:tplc="4B2A094E">
      <w:start w:val="1"/>
      <w:numFmt w:val="bullet"/>
      <w:lvlText w:val=""/>
      <w:lvlJc w:val="left"/>
      <w:pPr>
        <w:tabs>
          <w:tab w:val="num" w:pos="4320"/>
        </w:tabs>
        <w:ind w:left="4320" w:hanging="360"/>
      </w:pPr>
      <w:rPr>
        <w:rFonts w:ascii="Wingdings" w:hAnsi="Wingdings" w:cs="Wingdings" w:hint="default"/>
      </w:rPr>
    </w:lvl>
    <w:lvl w:ilvl="6" w:tplc="5D561BA8">
      <w:start w:val="1"/>
      <w:numFmt w:val="bullet"/>
      <w:lvlText w:val=""/>
      <w:lvlJc w:val="left"/>
      <w:pPr>
        <w:tabs>
          <w:tab w:val="num" w:pos="5040"/>
        </w:tabs>
        <w:ind w:left="5040" w:hanging="360"/>
      </w:pPr>
      <w:rPr>
        <w:rFonts w:ascii="Symbol" w:hAnsi="Symbol" w:cs="Symbol" w:hint="default"/>
      </w:rPr>
    </w:lvl>
    <w:lvl w:ilvl="7" w:tplc="502AC408">
      <w:start w:val="1"/>
      <w:numFmt w:val="bullet"/>
      <w:lvlText w:val="o"/>
      <w:lvlJc w:val="left"/>
      <w:pPr>
        <w:tabs>
          <w:tab w:val="num" w:pos="5760"/>
        </w:tabs>
        <w:ind w:left="5760" w:hanging="360"/>
      </w:pPr>
      <w:rPr>
        <w:rFonts w:ascii="Courier New" w:hAnsi="Courier New" w:cs="Courier New" w:hint="default"/>
      </w:rPr>
    </w:lvl>
    <w:lvl w:ilvl="8" w:tplc="0FD83584">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17D4F0A"/>
    <w:multiLevelType w:val="hybridMultilevel"/>
    <w:tmpl w:val="CBE4850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222C02"/>
    <w:multiLevelType w:val="hybridMultilevel"/>
    <w:tmpl w:val="4F004652"/>
    <w:lvl w:ilvl="0" w:tplc="7BAAC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5E4D2D"/>
    <w:multiLevelType w:val="hybridMultilevel"/>
    <w:tmpl w:val="EF24DD88"/>
    <w:lvl w:ilvl="0" w:tplc="5C98C62E">
      <w:start w:val="1"/>
      <w:numFmt w:val="decimal"/>
      <w:lvlText w:val="%1."/>
      <w:lvlJc w:val="left"/>
      <w:pPr>
        <w:ind w:left="1080" w:hanging="360"/>
      </w:pPr>
      <w:rPr>
        <w:rFonts w:ascii="Times New Roman" w:eastAsia="Times New Roman" w:hAnsi="Times New Roman" w:cs="Times New Roman"/>
      </w:rPr>
    </w:lvl>
    <w:lvl w:ilvl="1" w:tplc="937ECBAC">
      <w:start w:val="1"/>
      <w:numFmt w:val="decimal"/>
      <w:lvlText w:val="%2."/>
      <w:lvlJc w:val="left"/>
      <w:pPr>
        <w:ind w:left="2430" w:hanging="9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8140BB"/>
    <w:multiLevelType w:val="hybridMultilevel"/>
    <w:tmpl w:val="F764544A"/>
    <w:lvl w:ilvl="0" w:tplc="0409000F">
      <w:start w:val="1"/>
      <w:numFmt w:val="decimal"/>
      <w:lvlText w:val="%1."/>
      <w:lvlJc w:val="left"/>
      <w:pPr>
        <w:ind w:left="720" w:hanging="360"/>
      </w:pPr>
    </w:lvl>
    <w:lvl w:ilvl="1" w:tplc="04090017">
      <w:start w:val="1"/>
      <w:numFmt w:val="lowerLetter"/>
      <w:lvlText w:val="%2)"/>
      <w:lvlJc w:val="left"/>
      <w:pPr>
        <w:ind w:left="1637"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C305B"/>
    <w:multiLevelType w:val="multilevel"/>
    <w:tmpl w:val="8420330E"/>
    <w:lvl w:ilvl="0">
      <w:start w:val="2"/>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3" w15:restartNumberingAfterBreak="0">
    <w:nsid w:val="3F612E4E"/>
    <w:multiLevelType w:val="hybridMultilevel"/>
    <w:tmpl w:val="E0305010"/>
    <w:lvl w:ilvl="0" w:tplc="D2A0D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7A6032"/>
    <w:multiLevelType w:val="hybridMultilevel"/>
    <w:tmpl w:val="00181638"/>
    <w:lvl w:ilvl="0" w:tplc="65C24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1015B8"/>
    <w:multiLevelType w:val="hybridMultilevel"/>
    <w:tmpl w:val="C20262E0"/>
    <w:lvl w:ilvl="0" w:tplc="D2A0D4F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C32C86"/>
    <w:multiLevelType w:val="hybridMultilevel"/>
    <w:tmpl w:val="9A924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D25B7"/>
    <w:multiLevelType w:val="multilevel"/>
    <w:tmpl w:val="45FAD8F0"/>
    <w:lvl w:ilvl="0">
      <w:start w:val="3"/>
      <w:numFmt w:val="decimal"/>
      <w:lvlText w:val="%1."/>
      <w:lvlJc w:val="left"/>
      <w:pPr>
        <w:ind w:left="360" w:hanging="360"/>
      </w:pPr>
      <w:rPr>
        <w:rFonts w:hint="default"/>
      </w:rPr>
    </w:lvl>
    <w:lvl w:ilvl="1">
      <w:start w:val="1"/>
      <w:numFmt w:val="decimal"/>
      <w:lvlText w:val="%1.%2."/>
      <w:lvlJc w:val="left"/>
      <w:pPr>
        <w:ind w:left="6314" w:hanging="36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418" w:hanging="1440"/>
      </w:pPr>
      <w:rPr>
        <w:rFonts w:hint="default"/>
      </w:rPr>
    </w:lvl>
    <w:lvl w:ilvl="8">
      <w:start w:val="1"/>
      <w:numFmt w:val="decimal"/>
      <w:lvlText w:val="%1.%2.%3.%4.%5.%6.%7.%8.%9."/>
      <w:lvlJc w:val="left"/>
      <w:pPr>
        <w:ind w:left="-16104" w:hanging="1800"/>
      </w:pPr>
      <w:rPr>
        <w:rFonts w:hint="default"/>
      </w:rPr>
    </w:lvl>
  </w:abstractNum>
  <w:abstractNum w:abstractNumId="28" w15:restartNumberingAfterBreak="0">
    <w:nsid w:val="49BA2595"/>
    <w:multiLevelType w:val="hybridMultilevel"/>
    <w:tmpl w:val="FCFE4778"/>
    <w:lvl w:ilvl="0" w:tplc="7CA402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C60063"/>
    <w:multiLevelType w:val="hybridMultilevel"/>
    <w:tmpl w:val="EC1478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3221221"/>
    <w:multiLevelType w:val="hybridMultilevel"/>
    <w:tmpl w:val="9878B004"/>
    <w:lvl w:ilvl="0" w:tplc="21F41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F268C1"/>
    <w:multiLevelType w:val="multilevel"/>
    <w:tmpl w:val="C3681A40"/>
    <w:lvl w:ilvl="0">
      <w:start w:val="1"/>
      <w:numFmt w:val="decimal"/>
      <w:lvlText w:val="%1."/>
      <w:lvlJc w:val="left"/>
      <w:pPr>
        <w:ind w:left="6314" w:hanging="360"/>
      </w:pPr>
    </w:lvl>
    <w:lvl w:ilvl="1">
      <w:start w:val="1"/>
      <w:numFmt w:val="decimal"/>
      <w:isLgl/>
      <w:lvlText w:val="%1.%2."/>
      <w:lvlJc w:val="left"/>
      <w:pPr>
        <w:ind w:left="6314" w:hanging="360"/>
      </w:pPr>
      <w:rPr>
        <w:rFonts w:hint="default"/>
      </w:rPr>
    </w:lvl>
    <w:lvl w:ilvl="2">
      <w:start w:val="1"/>
      <w:numFmt w:val="decimal"/>
      <w:isLgl/>
      <w:lvlText w:val="%1.%2.%3."/>
      <w:lvlJc w:val="left"/>
      <w:pPr>
        <w:ind w:left="6674" w:hanging="720"/>
      </w:pPr>
      <w:rPr>
        <w:rFonts w:hint="default"/>
      </w:rPr>
    </w:lvl>
    <w:lvl w:ilvl="3">
      <w:start w:val="1"/>
      <w:numFmt w:val="decimal"/>
      <w:isLgl/>
      <w:lvlText w:val="%1.%2.%3.%4."/>
      <w:lvlJc w:val="left"/>
      <w:pPr>
        <w:ind w:left="6674" w:hanging="720"/>
      </w:pPr>
      <w:rPr>
        <w:rFonts w:hint="default"/>
      </w:rPr>
    </w:lvl>
    <w:lvl w:ilvl="4">
      <w:start w:val="1"/>
      <w:numFmt w:val="decimal"/>
      <w:isLgl/>
      <w:lvlText w:val="%1.%2.%3.%4.%5."/>
      <w:lvlJc w:val="left"/>
      <w:pPr>
        <w:ind w:left="7034" w:hanging="1080"/>
      </w:pPr>
      <w:rPr>
        <w:rFonts w:hint="default"/>
      </w:rPr>
    </w:lvl>
    <w:lvl w:ilvl="5">
      <w:start w:val="1"/>
      <w:numFmt w:val="decimal"/>
      <w:isLgl/>
      <w:lvlText w:val="%1.%2.%3.%4.%5.%6."/>
      <w:lvlJc w:val="left"/>
      <w:pPr>
        <w:ind w:left="7034" w:hanging="1080"/>
      </w:pPr>
      <w:rPr>
        <w:rFonts w:hint="default"/>
      </w:rPr>
    </w:lvl>
    <w:lvl w:ilvl="6">
      <w:start w:val="1"/>
      <w:numFmt w:val="decimal"/>
      <w:isLgl/>
      <w:lvlText w:val="%1.%2.%3.%4.%5.%6.%7."/>
      <w:lvlJc w:val="left"/>
      <w:pPr>
        <w:ind w:left="7394" w:hanging="1440"/>
      </w:pPr>
      <w:rPr>
        <w:rFonts w:hint="default"/>
      </w:rPr>
    </w:lvl>
    <w:lvl w:ilvl="7">
      <w:start w:val="1"/>
      <w:numFmt w:val="decimal"/>
      <w:isLgl/>
      <w:lvlText w:val="%1.%2.%3.%4.%5.%6.%7.%8."/>
      <w:lvlJc w:val="left"/>
      <w:pPr>
        <w:ind w:left="7394" w:hanging="1440"/>
      </w:pPr>
      <w:rPr>
        <w:rFonts w:hint="default"/>
      </w:rPr>
    </w:lvl>
    <w:lvl w:ilvl="8">
      <w:start w:val="1"/>
      <w:numFmt w:val="decimal"/>
      <w:isLgl/>
      <w:lvlText w:val="%1.%2.%3.%4.%5.%6.%7.%8.%9."/>
      <w:lvlJc w:val="left"/>
      <w:pPr>
        <w:ind w:left="7754" w:hanging="1800"/>
      </w:pPr>
      <w:rPr>
        <w:rFonts w:hint="default"/>
      </w:rPr>
    </w:lvl>
  </w:abstractNum>
  <w:abstractNum w:abstractNumId="32" w15:restartNumberingAfterBreak="0">
    <w:nsid w:val="569021F5"/>
    <w:multiLevelType w:val="hybridMultilevel"/>
    <w:tmpl w:val="EAE4DC7E"/>
    <w:lvl w:ilvl="0" w:tplc="937ECBAC">
      <w:start w:val="1"/>
      <w:numFmt w:val="decimal"/>
      <w:lvlText w:val="%1."/>
      <w:lvlJc w:val="left"/>
      <w:pPr>
        <w:ind w:left="243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C57BBF"/>
    <w:multiLevelType w:val="hybridMultilevel"/>
    <w:tmpl w:val="59F8E1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6FE0AD4"/>
    <w:multiLevelType w:val="hybridMultilevel"/>
    <w:tmpl w:val="5EAC7564"/>
    <w:lvl w:ilvl="0" w:tplc="830AA37C">
      <w:start w:val="7"/>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5A374270"/>
    <w:multiLevelType w:val="multilevel"/>
    <w:tmpl w:val="693E047C"/>
    <w:lvl w:ilvl="0">
      <w:start w:val="2"/>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36" w15:restartNumberingAfterBreak="0">
    <w:nsid w:val="5DA14331"/>
    <w:multiLevelType w:val="multilevel"/>
    <w:tmpl w:val="32C0550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5E94132D"/>
    <w:multiLevelType w:val="multilevel"/>
    <w:tmpl w:val="A7CA6D28"/>
    <w:lvl w:ilvl="0">
      <w:start w:val="4"/>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38" w15:restartNumberingAfterBreak="0">
    <w:nsid w:val="61A077B8"/>
    <w:multiLevelType w:val="hybridMultilevel"/>
    <w:tmpl w:val="A072B7D6"/>
    <w:lvl w:ilvl="0" w:tplc="99F27898">
      <w:start w:val="1"/>
      <w:numFmt w:val="decimal"/>
      <w:lvlText w:val="%1."/>
      <w:lvlJc w:val="left"/>
      <w:pPr>
        <w:ind w:left="1080" w:hanging="360"/>
      </w:pPr>
      <w:rPr>
        <w:rFonts w:hint="default"/>
      </w:rPr>
    </w:lvl>
    <w:lvl w:ilvl="1" w:tplc="26E8E4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6B4CBA"/>
    <w:multiLevelType w:val="hybridMultilevel"/>
    <w:tmpl w:val="72521108"/>
    <w:lvl w:ilvl="0" w:tplc="31C48172">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0" w15:restartNumberingAfterBreak="0">
    <w:nsid w:val="63784045"/>
    <w:multiLevelType w:val="hybridMultilevel"/>
    <w:tmpl w:val="A3A0AC00"/>
    <w:lvl w:ilvl="0" w:tplc="52CA9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3D79BF"/>
    <w:multiLevelType w:val="hybridMultilevel"/>
    <w:tmpl w:val="CF2A21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DB04864"/>
    <w:multiLevelType w:val="hybridMultilevel"/>
    <w:tmpl w:val="6F627AC2"/>
    <w:lvl w:ilvl="0" w:tplc="8828EE22">
      <w:start w:val="1"/>
      <w:numFmt w:val="decimal"/>
      <w:lvlText w:val="%1."/>
      <w:lvlJc w:val="left"/>
      <w:pPr>
        <w:ind w:left="107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3" w15:restartNumberingAfterBreak="0">
    <w:nsid w:val="7A670CC4"/>
    <w:multiLevelType w:val="hybridMultilevel"/>
    <w:tmpl w:val="FA264C76"/>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F0422FD"/>
    <w:multiLevelType w:val="hybridMultilevel"/>
    <w:tmpl w:val="269EF9C8"/>
    <w:lvl w:ilvl="0" w:tplc="42E22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C86AE9"/>
    <w:multiLevelType w:val="hybridMultilevel"/>
    <w:tmpl w:val="90BCFDA6"/>
    <w:lvl w:ilvl="0" w:tplc="8DB62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0"/>
  </w:num>
  <w:num w:numId="3">
    <w:abstractNumId w:val="41"/>
  </w:num>
  <w:num w:numId="4">
    <w:abstractNumId w:val="40"/>
  </w:num>
  <w:num w:numId="5">
    <w:abstractNumId w:val="44"/>
  </w:num>
  <w:num w:numId="6">
    <w:abstractNumId w:val="20"/>
  </w:num>
  <w:num w:numId="7">
    <w:abstractNumId w:val="25"/>
  </w:num>
  <w:num w:numId="8">
    <w:abstractNumId w:val="23"/>
  </w:num>
  <w:num w:numId="9">
    <w:abstractNumId w:val="7"/>
  </w:num>
  <w:num w:numId="10">
    <w:abstractNumId w:val="18"/>
  </w:num>
  <w:num w:numId="11">
    <w:abstractNumId w:val="43"/>
  </w:num>
  <w:num w:numId="12">
    <w:abstractNumId w:val="26"/>
  </w:num>
  <w:num w:numId="13">
    <w:abstractNumId w:val="16"/>
  </w:num>
  <w:num w:numId="14">
    <w:abstractNumId w:val="21"/>
  </w:num>
  <w:num w:numId="15">
    <w:abstractNumId w:val="10"/>
  </w:num>
  <w:num w:numId="16">
    <w:abstractNumId w:val="31"/>
  </w:num>
  <w:num w:numId="17">
    <w:abstractNumId w:val="38"/>
  </w:num>
  <w:num w:numId="18">
    <w:abstractNumId w:val="8"/>
  </w:num>
  <w:num w:numId="19">
    <w:abstractNumId w:val="32"/>
  </w:num>
  <w:num w:numId="20">
    <w:abstractNumId w:val="36"/>
  </w:num>
  <w:num w:numId="21">
    <w:abstractNumId w:val="24"/>
  </w:num>
  <w:num w:numId="22">
    <w:abstractNumId w:val="45"/>
  </w:num>
  <w:num w:numId="23">
    <w:abstractNumId w:val="15"/>
  </w:num>
  <w:num w:numId="24">
    <w:abstractNumId w:val="33"/>
  </w:num>
  <w:num w:numId="25">
    <w:abstractNumId w:val="1"/>
  </w:num>
  <w:num w:numId="26">
    <w:abstractNumId w:val="11"/>
  </w:num>
  <w:num w:numId="27">
    <w:abstractNumId w:val="6"/>
  </w:num>
  <w:num w:numId="28">
    <w:abstractNumId w:val="34"/>
  </w:num>
  <w:num w:numId="29">
    <w:abstractNumId w:val="4"/>
  </w:num>
  <w:num w:numId="30">
    <w:abstractNumId w:val="2"/>
  </w:num>
  <w:num w:numId="31">
    <w:abstractNumId w:val="28"/>
  </w:num>
  <w:num w:numId="32">
    <w:abstractNumId w:val="14"/>
  </w:num>
  <w:num w:numId="33">
    <w:abstractNumId w:val="42"/>
  </w:num>
  <w:num w:numId="34">
    <w:abstractNumId w:val="5"/>
  </w:num>
  <w:num w:numId="35">
    <w:abstractNumId w:val="3"/>
  </w:num>
  <w:num w:numId="36">
    <w:abstractNumId w:val="39"/>
  </w:num>
  <w:num w:numId="37">
    <w:abstractNumId w:val="35"/>
  </w:num>
  <w:num w:numId="38">
    <w:abstractNumId w:val="22"/>
  </w:num>
  <w:num w:numId="39">
    <w:abstractNumId w:val="9"/>
  </w:num>
  <w:num w:numId="40">
    <w:abstractNumId w:val="13"/>
  </w:num>
  <w:num w:numId="41">
    <w:abstractNumId w:val="37"/>
  </w:num>
  <w:num w:numId="42">
    <w:abstractNumId w:val="19"/>
  </w:num>
  <w:num w:numId="43">
    <w:abstractNumId w:val="27"/>
  </w:num>
  <w:num w:numId="44">
    <w:abstractNumId w:val="0"/>
  </w:num>
  <w:num w:numId="45">
    <w:abstractNumId w:val="1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70D8"/>
    <w:rsid w:val="0000356C"/>
    <w:rsid w:val="00007859"/>
    <w:rsid w:val="00012B83"/>
    <w:rsid w:val="00012C01"/>
    <w:rsid w:val="00015C39"/>
    <w:rsid w:val="00017868"/>
    <w:rsid w:val="000200E8"/>
    <w:rsid w:val="00023710"/>
    <w:rsid w:val="00024D99"/>
    <w:rsid w:val="00030651"/>
    <w:rsid w:val="0003099E"/>
    <w:rsid w:val="000508A3"/>
    <w:rsid w:val="000520E0"/>
    <w:rsid w:val="00054458"/>
    <w:rsid w:val="00056A2A"/>
    <w:rsid w:val="000576F5"/>
    <w:rsid w:val="00064625"/>
    <w:rsid w:val="000709CF"/>
    <w:rsid w:val="00074260"/>
    <w:rsid w:val="00076575"/>
    <w:rsid w:val="0007681C"/>
    <w:rsid w:val="00076CC2"/>
    <w:rsid w:val="00076F3D"/>
    <w:rsid w:val="00077975"/>
    <w:rsid w:val="0008148B"/>
    <w:rsid w:val="00082A4F"/>
    <w:rsid w:val="000860DE"/>
    <w:rsid w:val="00087E2A"/>
    <w:rsid w:val="00090F79"/>
    <w:rsid w:val="00093604"/>
    <w:rsid w:val="00093B96"/>
    <w:rsid w:val="0009444E"/>
    <w:rsid w:val="00094733"/>
    <w:rsid w:val="00096406"/>
    <w:rsid w:val="000A1423"/>
    <w:rsid w:val="000A1FC0"/>
    <w:rsid w:val="000A44D5"/>
    <w:rsid w:val="000A6F89"/>
    <w:rsid w:val="000A7E4B"/>
    <w:rsid w:val="000B7006"/>
    <w:rsid w:val="000B74E7"/>
    <w:rsid w:val="000B74E9"/>
    <w:rsid w:val="000C1F88"/>
    <w:rsid w:val="000C3C76"/>
    <w:rsid w:val="000C5D2C"/>
    <w:rsid w:val="000E0F9D"/>
    <w:rsid w:val="000E51D6"/>
    <w:rsid w:val="000F0F4B"/>
    <w:rsid w:val="000F70EC"/>
    <w:rsid w:val="00105BA8"/>
    <w:rsid w:val="001122A6"/>
    <w:rsid w:val="00112DAF"/>
    <w:rsid w:val="00117D4E"/>
    <w:rsid w:val="00120922"/>
    <w:rsid w:val="0012242B"/>
    <w:rsid w:val="00122B91"/>
    <w:rsid w:val="0012429B"/>
    <w:rsid w:val="00126572"/>
    <w:rsid w:val="00126DC3"/>
    <w:rsid w:val="00130634"/>
    <w:rsid w:val="00132511"/>
    <w:rsid w:val="00132D28"/>
    <w:rsid w:val="00136549"/>
    <w:rsid w:val="001369FE"/>
    <w:rsid w:val="001404A4"/>
    <w:rsid w:val="00144F71"/>
    <w:rsid w:val="00145FCA"/>
    <w:rsid w:val="00147385"/>
    <w:rsid w:val="0014764B"/>
    <w:rsid w:val="0015256B"/>
    <w:rsid w:val="0015472B"/>
    <w:rsid w:val="001562F7"/>
    <w:rsid w:val="00156FD8"/>
    <w:rsid w:val="001570ED"/>
    <w:rsid w:val="00160CF8"/>
    <w:rsid w:val="001629F8"/>
    <w:rsid w:val="00163CA4"/>
    <w:rsid w:val="0016492C"/>
    <w:rsid w:val="00165F59"/>
    <w:rsid w:val="00172F8A"/>
    <w:rsid w:val="00173205"/>
    <w:rsid w:val="00176229"/>
    <w:rsid w:val="00180E24"/>
    <w:rsid w:val="0018159B"/>
    <w:rsid w:val="001931E0"/>
    <w:rsid w:val="0019365E"/>
    <w:rsid w:val="001959DB"/>
    <w:rsid w:val="00196296"/>
    <w:rsid w:val="001A1773"/>
    <w:rsid w:val="001A2C4B"/>
    <w:rsid w:val="001A3927"/>
    <w:rsid w:val="001A6023"/>
    <w:rsid w:val="001A7DFB"/>
    <w:rsid w:val="001B0F14"/>
    <w:rsid w:val="001B2811"/>
    <w:rsid w:val="001B40A7"/>
    <w:rsid w:val="001B5594"/>
    <w:rsid w:val="001B55AE"/>
    <w:rsid w:val="001B5C86"/>
    <w:rsid w:val="001C2874"/>
    <w:rsid w:val="001C5539"/>
    <w:rsid w:val="001D173C"/>
    <w:rsid w:val="001D33F6"/>
    <w:rsid w:val="001D5B74"/>
    <w:rsid w:val="001D6744"/>
    <w:rsid w:val="001D6B14"/>
    <w:rsid w:val="001E6B41"/>
    <w:rsid w:val="001E7999"/>
    <w:rsid w:val="001F4544"/>
    <w:rsid w:val="001F4A84"/>
    <w:rsid w:val="001F61FD"/>
    <w:rsid w:val="001F78E6"/>
    <w:rsid w:val="002014E5"/>
    <w:rsid w:val="00201989"/>
    <w:rsid w:val="00206BEA"/>
    <w:rsid w:val="002106C5"/>
    <w:rsid w:val="0021354B"/>
    <w:rsid w:val="00221B67"/>
    <w:rsid w:val="00223145"/>
    <w:rsid w:val="00223C44"/>
    <w:rsid w:val="00225253"/>
    <w:rsid w:val="00225EFF"/>
    <w:rsid w:val="002271D7"/>
    <w:rsid w:val="002344D1"/>
    <w:rsid w:val="0023665E"/>
    <w:rsid w:val="0024551D"/>
    <w:rsid w:val="00246292"/>
    <w:rsid w:val="00247828"/>
    <w:rsid w:val="00253A0E"/>
    <w:rsid w:val="00256F3B"/>
    <w:rsid w:val="00260956"/>
    <w:rsid w:val="00260E40"/>
    <w:rsid w:val="002630A2"/>
    <w:rsid w:val="002674E4"/>
    <w:rsid w:val="00274953"/>
    <w:rsid w:val="00275508"/>
    <w:rsid w:val="002769BC"/>
    <w:rsid w:val="0028000D"/>
    <w:rsid w:val="00283F60"/>
    <w:rsid w:val="00284F94"/>
    <w:rsid w:val="00285C7C"/>
    <w:rsid w:val="0028796C"/>
    <w:rsid w:val="00287D7A"/>
    <w:rsid w:val="00292438"/>
    <w:rsid w:val="002931B6"/>
    <w:rsid w:val="00293494"/>
    <w:rsid w:val="00295255"/>
    <w:rsid w:val="002978D5"/>
    <w:rsid w:val="00297C61"/>
    <w:rsid w:val="002A0340"/>
    <w:rsid w:val="002A51DB"/>
    <w:rsid w:val="002A7DC2"/>
    <w:rsid w:val="002B0650"/>
    <w:rsid w:val="002B0934"/>
    <w:rsid w:val="002B2BB5"/>
    <w:rsid w:val="002B5671"/>
    <w:rsid w:val="002B589E"/>
    <w:rsid w:val="002C37BA"/>
    <w:rsid w:val="002D15CE"/>
    <w:rsid w:val="002D31A2"/>
    <w:rsid w:val="002D78E1"/>
    <w:rsid w:val="002E16DE"/>
    <w:rsid w:val="002E44EA"/>
    <w:rsid w:val="002F71E9"/>
    <w:rsid w:val="002F7404"/>
    <w:rsid w:val="00304A86"/>
    <w:rsid w:val="00305937"/>
    <w:rsid w:val="0030754D"/>
    <w:rsid w:val="00311E74"/>
    <w:rsid w:val="00312AFF"/>
    <w:rsid w:val="00315F73"/>
    <w:rsid w:val="00316050"/>
    <w:rsid w:val="00317A92"/>
    <w:rsid w:val="003202FD"/>
    <w:rsid w:val="00323CCC"/>
    <w:rsid w:val="0032642A"/>
    <w:rsid w:val="003308E0"/>
    <w:rsid w:val="003320EE"/>
    <w:rsid w:val="00333216"/>
    <w:rsid w:val="00335229"/>
    <w:rsid w:val="00340E43"/>
    <w:rsid w:val="00342311"/>
    <w:rsid w:val="00351886"/>
    <w:rsid w:val="00353D52"/>
    <w:rsid w:val="00357C07"/>
    <w:rsid w:val="00357F15"/>
    <w:rsid w:val="00367BB8"/>
    <w:rsid w:val="003703DC"/>
    <w:rsid w:val="003713D2"/>
    <w:rsid w:val="00373EC3"/>
    <w:rsid w:val="00375016"/>
    <w:rsid w:val="0037507E"/>
    <w:rsid w:val="00380905"/>
    <w:rsid w:val="00380984"/>
    <w:rsid w:val="00384755"/>
    <w:rsid w:val="003860D1"/>
    <w:rsid w:val="00387609"/>
    <w:rsid w:val="003942FC"/>
    <w:rsid w:val="003978D7"/>
    <w:rsid w:val="003A237F"/>
    <w:rsid w:val="003A367B"/>
    <w:rsid w:val="003A3C9B"/>
    <w:rsid w:val="003A6380"/>
    <w:rsid w:val="003B4DE4"/>
    <w:rsid w:val="003C0C46"/>
    <w:rsid w:val="003C0CCF"/>
    <w:rsid w:val="003C167D"/>
    <w:rsid w:val="003C23D3"/>
    <w:rsid w:val="003C62E3"/>
    <w:rsid w:val="003D4980"/>
    <w:rsid w:val="003D5EBA"/>
    <w:rsid w:val="003D732E"/>
    <w:rsid w:val="003E0572"/>
    <w:rsid w:val="003E30EE"/>
    <w:rsid w:val="003E543A"/>
    <w:rsid w:val="003E75E7"/>
    <w:rsid w:val="003F099F"/>
    <w:rsid w:val="003F21B4"/>
    <w:rsid w:val="003F2EC1"/>
    <w:rsid w:val="003F67BA"/>
    <w:rsid w:val="003F6DF5"/>
    <w:rsid w:val="0040115B"/>
    <w:rsid w:val="00402DE4"/>
    <w:rsid w:val="00403448"/>
    <w:rsid w:val="00403B1C"/>
    <w:rsid w:val="004111B9"/>
    <w:rsid w:val="00413569"/>
    <w:rsid w:val="00415D14"/>
    <w:rsid w:val="00422D07"/>
    <w:rsid w:val="00426A4D"/>
    <w:rsid w:val="00426E8F"/>
    <w:rsid w:val="00432B74"/>
    <w:rsid w:val="00440DA3"/>
    <w:rsid w:val="004428BA"/>
    <w:rsid w:val="004428C6"/>
    <w:rsid w:val="00447509"/>
    <w:rsid w:val="004554E2"/>
    <w:rsid w:val="004559C3"/>
    <w:rsid w:val="0045645F"/>
    <w:rsid w:val="00456744"/>
    <w:rsid w:val="004567FB"/>
    <w:rsid w:val="004605FD"/>
    <w:rsid w:val="00465ED1"/>
    <w:rsid w:val="00466370"/>
    <w:rsid w:val="00471B95"/>
    <w:rsid w:val="00472DE5"/>
    <w:rsid w:val="00473317"/>
    <w:rsid w:val="004737EE"/>
    <w:rsid w:val="00474505"/>
    <w:rsid w:val="0047460C"/>
    <w:rsid w:val="00475FD8"/>
    <w:rsid w:val="0047743F"/>
    <w:rsid w:val="00477F73"/>
    <w:rsid w:val="00481ECE"/>
    <w:rsid w:val="00485778"/>
    <w:rsid w:val="00490B82"/>
    <w:rsid w:val="00493B17"/>
    <w:rsid w:val="00495FCC"/>
    <w:rsid w:val="004974D8"/>
    <w:rsid w:val="004A1031"/>
    <w:rsid w:val="004A1125"/>
    <w:rsid w:val="004A4B92"/>
    <w:rsid w:val="004B00E3"/>
    <w:rsid w:val="004B0912"/>
    <w:rsid w:val="004B0B5F"/>
    <w:rsid w:val="004B0CF8"/>
    <w:rsid w:val="004B1721"/>
    <w:rsid w:val="004B194C"/>
    <w:rsid w:val="004B2755"/>
    <w:rsid w:val="004B39C6"/>
    <w:rsid w:val="004B4460"/>
    <w:rsid w:val="004B73A9"/>
    <w:rsid w:val="004B7C95"/>
    <w:rsid w:val="004B7E29"/>
    <w:rsid w:val="004C19F2"/>
    <w:rsid w:val="004C3546"/>
    <w:rsid w:val="004C3675"/>
    <w:rsid w:val="004C3C06"/>
    <w:rsid w:val="004C44FC"/>
    <w:rsid w:val="004C51DD"/>
    <w:rsid w:val="004C625A"/>
    <w:rsid w:val="004D286E"/>
    <w:rsid w:val="004D2C5C"/>
    <w:rsid w:val="004D3879"/>
    <w:rsid w:val="004D4B53"/>
    <w:rsid w:val="004D60C9"/>
    <w:rsid w:val="004D7C9A"/>
    <w:rsid w:val="004E0794"/>
    <w:rsid w:val="004E10F1"/>
    <w:rsid w:val="004E2965"/>
    <w:rsid w:val="004E35B2"/>
    <w:rsid w:val="004E458F"/>
    <w:rsid w:val="004E5DA3"/>
    <w:rsid w:val="004E7359"/>
    <w:rsid w:val="004F036B"/>
    <w:rsid w:val="004F13C5"/>
    <w:rsid w:val="004F1D96"/>
    <w:rsid w:val="004F2BDE"/>
    <w:rsid w:val="004F2C98"/>
    <w:rsid w:val="004F2DEC"/>
    <w:rsid w:val="004F41C8"/>
    <w:rsid w:val="004F6160"/>
    <w:rsid w:val="00500E89"/>
    <w:rsid w:val="0050106A"/>
    <w:rsid w:val="00501657"/>
    <w:rsid w:val="0050430F"/>
    <w:rsid w:val="00504B1C"/>
    <w:rsid w:val="005054D6"/>
    <w:rsid w:val="00506E93"/>
    <w:rsid w:val="00515E91"/>
    <w:rsid w:val="005162AF"/>
    <w:rsid w:val="00520540"/>
    <w:rsid w:val="005210C0"/>
    <w:rsid w:val="00522BF8"/>
    <w:rsid w:val="0052327E"/>
    <w:rsid w:val="0052601D"/>
    <w:rsid w:val="005264C9"/>
    <w:rsid w:val="00530821"/>
    <w:rsid w:val="005323E9"/>
    <w:rsid w:val="005357BE"/>
    <w:rsid w:val="00537E5F"/>
    <w:rsid w:val="0054131A"/>
    <w:rsid w:val="00542660"/>
    <w:rsid w:val="00544E6D"/>
    <w:rsid w:val="00545398"/>
    <w:rsid w:val="00550024"/>
    <w:rsid w:val="00552618"/>
    <w:rsid w:val="00560268"/>
    <w:rsid w:val="00563D5A"/>
    <w:rsid w:val="00565B85"/>
    <w:rsid w:val="005677EF"/>
    <w:rsid w:val="00570E26"/>
    <w:rsid w:val="005737AC"/>
    <w:rsid w:val="00575922"/>
    <w:rsid w:val="00576603"/>
    <w:rsid w:val="00580038"/>
    <w:rsid w:val="00581FAC"/>
    <w:rsid w:val="005878AB"/>
    <w:rsid w:val="00594329"/>
    <w:rsid w:val="00597DCC"/>
    <w:rsid w:val="005A051C"/>
    <w:rsid w:val="005A29DD"/>
    <w:rsid w:val="005A3A2F"/>
    <w:rsid w:val="005A7DD5"/>
    <w:rsid w:val="005B206B"/>
    <w:rsid w:val="005B6144"/>
    <w:rsid w:val="005B6F95"/>
    <w:rsid w:val="005C09F3"/>
    <w:rsid w:val="005C0A46"/>
    <w:rsid w:val="005C20F4"/>
    <w:rsid w:val="005C32B7"/>
    <w:rsid w:val="005C559A"/>
    <w:rsid w:val="005C69D3"/>
    <w:rsid w:val="005D24D3"/>
    <w:rsid w:val="005D2E97"/>
    <w:rsid w:val="005D42BD"/>
    <w:rsid w:val="005D5FA1"/>
    <w:rsid w:val="005D7C10"/>
    <w:rsid w:val="005D7C11"/>
    <w:rsid w:val="005E394D"/>
    <w:rsid w:val="005E638F"/>
    <w:rsid w:val="005E753B"/>
    <w:rsid w:val="005F0576"/>
    <w:rsid w:val="005F1C81"/>
    <w:rsid w:val="005F59CF"/>
    <w:rsid w:val="005F71DE"/>
    <w:rsid w:val="0060026C"/>
    <w:rsid w:val="006009BE"/>
    <w:rsid w:val="006009CD"/>
    <w:rsid w:val="00602977"/>
    <w:rsid w:val="006029F7"/>
    <w:rsid w:val="006058AD"/>
    <w:rsid w:val="0060690E"/>
    <w:rsid w:val="006103EE"/>
    <w:rsid w:val="00611478"/>
    <w:rsid w:val="00614416"/>
    <w:rsid w:val="00620AC3"/>
    <w:rsid w:val="00621297"/>
    <w:rsid w:val="00624755"/>
    <w:rsid w:val="0062510E"/>
    <w:rsid w:val="00631B47"/>
    <w:rsid w:val="006333D0"/>
    <w:rsid w:val="00635AC2"/>
    <w:rsid w:val="006410EF"/>
    <w:rsid w:val="00644920"/>
    <w:rsid w:val="00645135"/>
    <w:rsid w:val="00645B27"/>
    <w:rsid w:val="00653A70"/>
    <w:rsid w:val="00655F18"/>
    <w:rsid w:val="0065784B"/>
    <w:rsid w:val="006579DC"/>
    <w:rsid w:val="00660ED8"/>
    <w:rsid w:val="006622B1"/>
    <w:rsid w:val="0066340F"/>
    <w:rsid w:val="00663F57"/>
    <w:rsid w:val="00673A59"/>
    <w:rsid w:val="00673CE0"/>
    <w:rsid w:val="0067757A"/>
    <w:rsid w:val="006802DB"/>
    <w:rsid w:val="00685C36"/>
    <w:rsid w:val="0068709C"/>
    <w:rsid w:val="00687233"/>
    <w:rsid w:val="006967BA"/>
    <w:rsid w:val="006A4334"/>
    <w:rsid w:val="006A441F"/>
    <w:rsid w:val="006A5C03"/>
    <w:rsid w:val="006B0232"/>
    <w:rsid w:val="006B3BF4"/>
    <w:rsid w:val="006B7B29"/>
    <w:rsid w:val="006C5D60"/>
    <w:rsid w:val="006C5D8F"/>
    <w:rsid w:val="006C5E89"/>
    <w:rsid w:val="006C6521"/>
    <w:rsid w:val="006D1EFC"/>
    <w:rsid w:val="006D3984"/>
    <w:rsid w:val="006D6836"/>
    <w:rsid w:val="006D7345"/>
    <w:rsid w:val="006E423A"/>
    <w:rsid w:val="006E43BC"/>
    <w:rsid w:val="006E690C"/>
    <w:rsid w:val="006F1545"/>
    <w:rsid w:val="006F7A56"/>
    <w:rsid w:val="006F7EF1"/>
    <w:rsid w:val="0070062B"/>
    <w:rsid w:val="007020A1"/>
    <w:rsid w:val="00705201"/>
    <w:rsid w:val="0070528C"/>
    <w:rsid w:val="0070704F"/>
    <w:rsid w:val="007119F1"/>
    <w:rsid w:val="007135AF"/>
    <w:rsid w:val="00717845"/>
    <w:rsid w:val="007225D3"/>
    <w:rsid w:val="00733B25"/>
    <w:rsid w:val="00734BAE"/>
    <w:rsid w:val="00734EF1"/>
    <w:rsid w:val="00736D32"/>
    <w:rsid w:val="007375F4"/>
    <w:rsid w:val="00740697"/>
    <w:rsid w:val="00741B18"/>
    <w:rsid w:val="0074211D"/>
    <w:rsid w:val="007453A5"/>
    <w:rsid w:val="007570D8"/>
    <w:rsid w:val="007627BB"/>
    <w:rsid w:val="007644B8"/>
    <w:rsid w:val="0076490A"/>
    <w:rsid w:val="00765B08"/>
    <w:rsid w:val="007720B0"/>
    <w:rsid w:val="0077254F"/>
    <w:rsid w:val="0077514F"/>
    <w:rsid w:val="00775FF5"/>
    <w:rsid w:val="007771E0"/>
    <w:rsid w:val="00781C57"/>
    <w:rsid w:val="00784F7B"/>
    <w:rsid w:val="00793998"/>
    <w:rsid w:val="00794B77"/>
    <w:rsid w:val="0079511D"/>
    <w:rsid w:val="007978D7"/>
    <w:rsid w:val="007A04C1"/>
    <w:rsid w:val="007A2646"/>
    <w:rsid w:val="007A3AD4"/>
    <w:rsid w:val="007A40CD"/>
    <w:rsid w:val="007A5FD0"/>
    <w:rsid w:val="007A64E2"/>
    <w:rsid w:val="007A6533"/>
    <w:rsid w:val="007A79BB"/>
    <w:rsid w:val="007B1084"/>
    <w:rsid w:val="007B2455"/>
    <w:rsid w:val="007B5A3F"/>
    <w:rsid w:val="007C2E23"/>
    <w:rsid w:val="007C4096"/>
    <w:rsid w:val="007C54E4"/>
    <w:rsid w:val="007C5ABD"/>
    <w:rsid w:val="007C5DE7"/>
    <w:rsid w:val="007D2162"/>
    <w:rsid w:val="007D2497"/>
    <w:rsid w:val="007D2943"/>
    <w:rsid w:val="007D7295"/>
    <w:rsid w:val="007E3D53"/>
    <w:rsid w:val="007E5617"/>
    <w:rsid w:val="007E66AF"/>
    <w:rsid w:val="007F2B27"/>
    <w:rsid w:val="007F2CBB"/>
    <w:rsid w:val="007F32FB"/>
    <w:rsid w:val="007F3988"/>
    <w:rsid w:val="00800270"/>
    <w:rsid w:val="008015FB"/>
    <w:rsid w:val="0080715A"/>
    <w:rsid w:val="00807625"/>
    <w:rsid w:val="00811081"/>
    <w:rsid w:val="00811E4B"/>
    <w:rsid w:val="008122B7"/>
    <w:rsid w:val="008128F3"/>
    <w:rsid w:val="00814EEF"/>
    <w:rsid w:val="00822C66"/>
    <w:rsid w:val="00823F31"/>
    <w:rsid w:val="0082512B"/>
    <w:rsid w:val="00826A32"/>
    <w:rsid w:val="00835A83"/>
    <w:rsid w:val="00836B71"/>
    <w:rsid w:val="00837110"/>
    <w:rsid w:val="0084452D"/>
    <w:rsid w:val="008526E6"/>
    <w:rsid w:val="00853ADE"/>
    <w:rsid w:val="008577D4"/>
    <w:rsid w:val="008630E4"/>
    <w:rsid w:val="00865ABB"/>
    <w:rsid w:val="00866F3F"/>
    <w:rsid w:val="00880FA4"/>
    <w:rsid w:val="0088107E"/>
    <w:rsid w:val="0088142A"/>
    <w:rsid w:val="00884C05"/>
    <w:rsid w:val="00891A9F"/>
    <w:rsid w:val="008921A6"/>
    <w:rsid w:val="0089271C"/>
    <w:rsid w:val="008A01F4"/>
    <w:rsid w:val="008A2690"/>
    <w:rsid w:val="008A3AF1"/>
    <w:rsid w:val="008A45D5"/>
    <w:rsid w:val="008A7B04"/>
    <w:rsid w:val="008B2AC2"/>
    <w:rsid w:val="008B3FDA"/>
    <w:rsid w:val="008B5E17"/>
    <w:rsid w:val="008B7418"/>
    <w:rsid w:val="008C1B28"/>
    <w:rsid w:val="008C2D74"/>
    <w:rsid w:val="008C4EB0"/>
    <w:rsid w:val="008C58E2"/>
    <w:rsid w:val="008C7FA4"/>
    <w:rsid w:val="008D7B10"/>
    <w:rsid w:val="008E219F"/>
    <w:rsid w:val="008E24C1"/>
    <w:rsid w:val="008E2EFE"/>
    <w:rsid w:val="008E5FB9"/>
    <w:rsid w:val="008F0DD3"/>
    <w:rsid w:val="008F22BF"/>
    <w:rsid w:val="008F4296"/>
    <w:rsid w:val="008F4599"/>
    <w:rsid w:val="008F48B7"/>
    <w:rsid w:val="008F7074"/>
    <w:rsid w:val="00905A5F"/>
    <w:rsid w:val="009115F3"/>
    <w:rsid w:val="00911FDB"/>
    <w:rsid w:val="009138F9"/>
    <w:rsid w:val="009139DA"/>
    <w:rsid w:val="0091573E"/>
    <w:rsid w:val="00916033"/>
    <w:rsid w:val="00921C37"/>
    <w:rsid w:val="00925EDF"/>
    <w:rsid w:val="00927367"/>
    <w:rsid w:val="00927E3F"/>
    <w:rsid w:val="00931DAF"/>
    <w:rsid w:val="00932D27"/>
    <w:rsid w:val="00933C0B"/>
    <w:rsid w:val="00933CB2"/>
    <w:rsid w:val="009357D6"/>
    <w:rsid w:val="00935A74"/>
    <w:rsid w:val="00941619"/>
    <w:rsid w:val="0094384C"/>
    <w:rsid w:val="009506FC"/>
    <w:rsid w:val="00951C65"/>
    <w:rsid w:val="009565E3"/>
    <w:rsid w:val="00957110"/>
    <w:rsid w:val="00957B2D"/>
    <w:rsid w:val="009601B8"/>
    <w:rsid w:val="00960562"/>
    <w:rsid w:val="009605F5"/>
    <w:rsid w:val="00960A62"/>
    <w:rsid w:val="00963223"/>
    <w:rsid w:val="00964884"/>
    <w:rsid w:val="009658FE"/>
    <w:rsid w:val="00967A05"/>
    <w:rsid w:val="00971E93"/>
    <w:rsid w:val="00971F7D"/>
    <w:rsid w:val="00972B2B"/>
    <w:rsid w:val="00976D35"/>
    <w:rsid w:val="009818BB"/>
    <w:rsid w:val="009819E3"/>
    <w:rsid w:val="00983320"/>
    <w:rsid w:val="00986518"/>
    <w:rsid w:val="00987A04"/>
    <w:rsid w:val="00996EEA"/>
    <w:rsid w:val="009A0865"/>
    <w:rsid w:val="009A1B44"/>
    <w:rsid w:val="009A27DB"/>
    <w:rsid w:val="009A2AF2"/>
    <w:rsid w:val="009A3F0F"/>
    <w:rsid w:val="009A50EB"/>
    <w:rsid w:val="009A6F91"/>
    <w:rsid w:val="009A7F27"/>
    <w:rsid w:val="009B017B"/>
    <w:rsid w:val="009B6DEE"/>
    <w:rsid w:val="009B70DD"/>
    <w:rsid w:val="009B7C50"/>
    <w:rsid w:val="009C010D"/>
    <w:rsid w:val="009C20A4"/>
    <w:rsid w:val="009C4EE1"/>
    <w:rsid w:val="009C64EF"/>
    <w:rsid w:val="00A061FE"/>
    <w:rsid w:val="00A11E08"/>
    <w:rsid w:val="00A173FE"/>
    <w:rsid w:val="00A22B62"/>
    <w:rsid w:val="00A22BFB"/>
    <w:rsid w:val="00A22CFA"/>
    <w:rsid w:val="00A25D62"/>
    <w:rsid w:val="00A25F96"/>
    <w:rsid w:val="00A27B89"/>
    <w:rsid w:val="00A30003"/>
    <w:rsid w:val="00A32341"/>
    <w:rsid w:val="00A323EF"/>
    <w:rsid w:val="00A35209"/>
    <w:rsid w:val="00A3572C"/>
    <w:rsid w:val="00A3712F"/>
    <w:rsid w:val="00A426BB"/>
    <w:rsid w:val="00A444E3"/>
    <w:rsid w:val="00A471E0"/>
    <w:rsid w:val="00A50099"/>
    <w:rsid w:val="00A528C5"/>
    <w:rsid w:val="00A53266"/>
    <w:rsid w:val="00A561DD"/>
    <w:rsid w:val="00A571AA"/>
    <w:rsid w:val="00A57728"/>
    <w:rsid w:val="00A602BA"/>
    <w:rsid w:val="00A633B4"/>
    <w:rsid w:val="00A63589"/>
    <w:rsid w:val="00A6598F"/>
    <w:rsid w:val="00A7004A"/>
    <w:rsid w:val="00A70CA1"/>
    <w:rsid w:val="00A711ED"/>
    <w:rsid w:val="00A71FA2"/>
    <w:rsid w:val="00A821D1"/>
    <w:rsid w:val="00A82337"/>
    <w:rsid w:val="00A85EA6"/>
    <w:rsid w:val="00A87B0D"/>
    <w:rsid w:val="00A909B3"/>
    <w:rsid w:val="00A94B63"/>
    <w:rsid w:val="00A950B6"/>
    <w:rsid w:val="00A95CDD"/>
    <w:rsid w:val="00A961B5"/>
    <w:rsid w:val="00A97DEC"/>
    <w:rsid w:val="00AA34DD"/>
    <w:rsid w:val="00AA67F0"/>
    <w:rsid w:val="00AA7DA8"/>
    <w:rsid w:val="00AB0CDA"/>
    <w:rsid w:val="00AB3AFA"/>
    <w:rsid w:val="00AB4657"/>
    <w:rsid w:val="00AC0806"/>
    <w:rsid w:val="00AC0E6B"/>
    <w:rsid w:val="00AC1882"/>
    <w:rsid w:val="00AC398D"/>
    <w:rsid w:val="00AC5FF3"/>
    <w:rsid w:val="00AD0804"/>
    <w:rsid w:val="00AD0CEE"/>
    <w:rsid w:val="00AD16EC"/>
    <w:rsid w:val="00AD1C62"/>
    <w:rsid w:val="00AD2F9B"/>
    <w:rsid w:val="00AD49AF"/>
    <w:rsid w:val="00AD5220"/>
    <w:rsid w:val="00AD5B85"/>
    <w:rsid w:val="00AD5CC7"/>
    <w:rsid w:val="00AD5D5F"/>
    <w:rsid w:val="00AD5E4E"/>
    <w:rsid w:val="00AD5E7E"/>
    <w:rsid w:val="00AD62BA"/>
    <w:rsid w:val="00AE1243"/>
    <w:rsid w:val="00AE57B9"/>
    <w:rsid w:val="00AE6AFD"/>
    <w:rsid w:val="00AF7FB7"/>
    <w:rsid w:val="00B03B2A"/>
    <w:rsid w:val="00B04B62"/>
    <w:rsid w:val="00B04E96"/>
    <w:rsid w:val="00B05FEB"/>
    <w:rsid w:val="00B07FD6"/>
    <w:rsid w:val="00B102BB"/>
    <w:rsid w:val="00B11B10"/>
    <w:rsid w:val="00B14385"/>
    <w:rsid w:val="00B15478"/>
    <w:rsid w:val="00B22263"/>
    <w:rsid w:val="00B262AF"/>
    <w:rsid w:val="00B2708C"/>
    <w:rsid w:val="00B279A0"/>
    <w:rsid w:val="00B27F65"/>
    <w:rsid w:val="00B33E80"/>
    <w:rsid w:val="00B37841"/>
    <w:rsid w:val="00B40AEF"/>
    <w:rsid w:val="00B4129F"/>
    <w:rsid w:val="00B4342D"/>
    <w:rsid w:val="00B47184"/>
    <w:rsid w:val="00B56738"/>
    <w:rsid w:val="00B60D8A"/>
    <w:rsid w:val="00B63604"/>
    <w:rsid w:val="00B675F3"/>
    <w:rsid w:val="00B70164"/>
    <w:rsid w:val="00B725B3"/>
    <w:rsid w:val="00B74927"/>
    <w:rsid w:val="00B74A95"/>
    <w:rsid w:val="00B763DD"/>
    <w:rsid w:val="00B77304"/>
    <w:rsid w:val="00B77EA8"/>
    <w:rsid w:val="00B81183"/>
    <w:rsid w:val="00B83768"/>
    <w:rsid w:val="00B8486D"/>
    <w:rsid w:val="00B852A3"/>
    <w:rsid w:val="00B859F7"/>
    <w:rsid w:val="00B86B0B"/>
    <w:rsid w:val="00B9157C"/>
    <w:rsid w:val="00BA2F9B"/>
    <w:rsid w:val="00BB088E"/>
    <w:rsid w:val="00BB2B82"/>
    <w:rsid w:val="00BB2F39"/>
    <w:rsid w:val="00BC0CA4"/>
    <w:rsid w:val="00BC5E9C"/>
    <w:rsid w:val="00BC76F2"/>
    <w:rsid w:val="00BC7973"/>
    <w:rsid w:val="00BD0347"/>
    <w:rsid w:val="00BD0841"/>
    <w:rsid w:val="00BD1A1C"/>
    <w:rsid w:val="00BD3AE4"/>
    <w:rsid w:val="00BE1A65"/>
    <w:rsid w:val="00BE287E"/>
    <w:rsid w:val="00BE36CB"/>
    <w:rsid w:val="00BF03E2"/>
    <w:rsid w:val="00BF2A19"/>
    <w:rsid w:val="00BF6629"/>
    <w:rsid w:val="00C07FA4"/>
    <w:rsid w:val="00C15EAC"/>
    <w:rsid w:val="00C22E40"/>
    <w:rsid w:val="00C2654D"/>
    <w:rsid w:val="00C316E3"/>
    <w:rsid w:val="00C34C55"/>
    <w:rsid w:val="00C356ED"/>
    <w:rsid w:val="00C40511"/>
    <w:rsid w:val="00C42749"/>
    <w:rsid w:val="00C51BEC"/>
    <w:rsid w:val="00C54D20"/>
    <w:rsid w:val="00C62E94"/>
    <w:rsid w:val="00C70E4C"/>
    <w:rsid w:val="00C72251"/>
    <w:rsid w:val="00C73B83"/>
    <w:rsid w:val="00C7538D"/>
    <w:rsid w:val="00C763D9"/>
    <w:rsid w:val="00C82932"/>
    <w:rsid w:val="00C83918"/>
    <w:rsid w:val="00C87301"/>
    <w:rsid w:val="00C92675"/>
    <w:rsid w:val="00C97B6D"/>
    <w:rsid w:val="00CA7082"/>
    <w:rsid w:val="00CA727D"/>
    <w:rsid w:val="00CA7924"/>
    <w:rsid w:val="00CA7D3E"/>
    <w:rsid w:val="00CB14D7"/>
    <w:rsid w:val="00CB6479"/>
    <w:rsid w:val="00CB6A58"/>
    <w:rsid w:val="00CB6AA6"/>
    <w:rsid w:val="00CC399B"/>
    <w:rsid w:val="00CC3D0A"/>
    <w:rsid w:val="00CC52B7"/>
    <w:rsid w:val="00CC7D5B"/>
    <w:rsid w:val="00CD1652"/>
    <w:rsid w:val="00CD19EE"/>
    <w:rsid w:val="00CD316F"/>
    <w:rsid w:val="00CD5A7F"/>
    <w:rsid w:val="00CD5FA5"/>
    <w:rsid w:val="00CE213F"/>
    <w:rsid w:val="00CE2BBF"/>
    <w:rsid w:val="00CE3732"/>
    <w:rsid w:val="00CE4621"/>
    <w:rsid w:val="00CE5AF6"/>
    <w:rsid w:val="00CF266F"/>
    <w:rsid w:val="00CF2A25"/>
    <w:rsid w:val="00CF388F"/>
    <w:rsid w:val="00D0056D"/>
    <w:rsid w:val="00D02E48"/>
    <w:rsid w:val="00D0328E"/>
    <w:rsid w:val="00D11D6C"/>
    <w:rsid w:val="00D12536"/>
    <w:rsid w:val="00D12865"/>
    <w:rsid w:val="00D17DF9"/>
    <w:rsid w:val="00D212F4"/>
    <w:rsid w:val="00D26287"/>
    <w:rsid w:val="00D26763"/>
    <w:rsid w:val="00D4234C"/>
    <w:rsid w:val="00D44298"/>
    <w:rsid w:val="00D44DB3"/>
    <w:rsid w:val="00D56823"/>
    <w:rsid w:val="00D5753A"/>
    <w:rsid w:val="00D5781B"/>
    <w:rsid w:val="00D63417"/>
    <w:rsid w:val="00D636A0"/>
    <w:rsid w:val="00D639D4"/>
    <w:rsid w:val="00D7080E"/>
    <w:rsid w:val="00D70FF5"/>
    <w:rsid w:val="00D74679"/>
    <w:rsid w:val="00D770A9"/>
    <w:rsid w:val="00D77330"/>
    <w:rsid w:val="00D81152"/>
    <w:rsid w:val="00D82A12"/>
    <w:rsid w:val="00D85900"/>
    <w:rsid w:val="00D921CB"/>
    <w:rsid w:val="00D9359D"/>
    <w:rsid w:val="00D93E86"/>
    <w:rsid w:val="00D950D2"/>
    <w:rsid w:val="00DA0FFF"/>
    <w:rsid w:val="00DA422E"/>
    <w:rsid w:val="00DA610B"/>
    <w:rsid w:val="00DA6326"/>
    <w:rsid w:val="00DA6B49"/>
    <w:rsid w:val="00DB1942"/>
    <w:rsid w:val="00DB4168"/>
    <w:rsid w:val="00DB6B60"/>
    <w:rsid w:val="00DB7E7C"/>
    <w:rsid w:val="00DC36A6"/>
    <w:rsid w:val="00DC5655"/>
    <w:rsid w:val="00DC5D03"/>
    <w:rsid w:val="00DC7410"/>
    <w:rsid w:val="00DD4E43"/>
    <w:rsid w:val="00DD6179"/>
    <w:rsid w:val="00DD7F49"/>
    <w:rsid w:val="00DE04BB"/>
    <w:rsid w:val="00DE0633"/>
    <w:rsid w:val="00DE23FC"/>
    <w:rsid w:val="00DE422B"/>
    <w:rsid w:val="00DF0EBB"/>
    <w:rsid w:val="00DF34B4"/>
    <w:rsid w:val="00DF5025"/>
    <w:rsid w:val="00DF5994"/>
    <w:rsid w:val="00E02225"/>
    <w:rsid w:val="00E02FEC"/>
    <w:rsid w:val="00E031FC"/>
    <w:rsid w:val="00E067C9"/>
    <w:rsid w:val="00E132FC"/>
    <w:rsid w:val="00E14A72"/>
    <w:rsid w:val="00E16323"/>
    <w:rsid w:val="00E16D5A"/>
    <w:rsid w:val="00E176F8"/>
    <w:rsid w:val="00E219ED"/>
    <w:rsid w:val="00E222AA"/>
    <w:rsid w:val="00E22E01"/>
    <w:rsid w:val="00E261A5"/>
    <w:rsid w:val="00E2654D"/>
    <w:rsid w:val="00E30033"/>
    <w:rsid w:val="00E30C40"/>
    <w:rsid w:val="00E34ECE"/>
    <w:rsid w:val="00E40BC9"/>
    <w:rsid w:val="00E41DE6"/>
    <w:rsid w:val="00E43868"/>
    <w:rsid w:val="00E43A71"/>
    <w:rsid w:val="00E43B33"/>
    <w:rsid w:val="00E43CC9"/>
    <w:rsid w:val="00E453CF"/>
    <w:rsid w:val="00E45CD4"/>
    <w:rsid w:val="00E518AD"/>
    <w:rsid w:val="00E519A4"/>
    <w:rsid w:val="00E53C6D"/>
    <w:rsid w:val="00E60BB3"/>
    <w:rsid w:val="00E61088"/>
    <w:rsid w:val="00E61C55"/>
    <w:rsid w:val="00E63B96"/>
    <w:rsid w:val="00E6427B"/>
    <w:rsid w:val="00E65C17"/>
    <w:rsid w:val="00E66633"/>
    <w:rsid w:val="00E67847"/>
    <w:rsid w:val="00E70272"/>
    <w:rsid w:val="00E72279"/>
    <w:rsid w:val="00E73851"/>
    <w:rsid w:val="00E7452D"/>
    <w:rsid w:val="00E7484C"/>
    <w:rsid w:val="00E81588"/>
    <w:rsid w:val="00E83A2B"/>
    <w:rsid w:val="00E847E5"/>
    <w:rsid w:val="00E854B2"/>
    <w:rsid w:val="00E85750"/>
    <w:rsid w:val="00E87F39"/>
    <w:rsid w:val="00E92BD0"/>
    <w:rsid w:val="00E96047"/>
    <w:rsid w:val="00EA0CCC"/>
    <w:rsid w:val="00EA5415"/>
    <w:rsid w:val="00EA5F34"/>
    <w:rsid w:val="00EB0AAE"/>
    <w:rsid w:val="00EB1392"/>
    <w:rsid w:val="00EB53FE"/>
    <w:rsid w:val="00EB694E"/>
    <w:rsid w:val="00EC1002"/>
    <w:rsid w:val="00EC401B"/>
    <w:rsid w:val="00EC43FF"/>
    <w:rsid w:val="00EC4416"/>
    <w:rsid w:val="00EC4F26"/>
    <w:rsid w:val="00EC5231"/>
    <w:rsid w:val="00EC6145"/>
    <w:rsid w:val="00ED118F"/>
    <w:rsid w:val="00ED6EEE"/>
    <w:rsid w:val="00ED7D70"/>
    <w:rsid w:val="00EE1190"/>
    <w:rsid w:val="00EE3EA7"/>
    <w:rsid w:val="00EE50EE"/>
    <w:rsid w:val="00EF0288"/>
    <w:rsid w:val="00EF3748"/>
    <w:rsid w:val="00EF4231"/>
    <w:rsid w:val="00F00BF5"/>
    <w:rsid w:val="00F00F00"/>
    <w:rsid w:val="00F010BE"/>
    <w:rsid w:val="00F0327C"/>
    <w:rsid w:val="00F04D5E"/>
    <w:rsid w:val="00F0560B"/>
    <w:rsid w:val="00F061D1"/>
    <w:rsid w:val="00F07060"/>
    <w:rsid w:val="00F073BD"/>
    <w:rsid w:val="00F10CEE"/>
    <w:rsid w:val="00F112ED"/>
    <w:rsid w:val="00F11A5F"/>
    <w:rsid w:val="00F1613F"/>
    <w:rsid w:val="00F23A15"/>
    <w:rsid w:val="00F27EBA"/>
    <w:rsid w:val="00F31D6F"/>
    <w:rsid w:val="00F33A84"/>
    <w:rsid w:val="00F33CCD"/>
    <w:rsid w:val="00F34D87"/>
    <w:rsid w:val="00F3590A"/>
    <w:rsid w:val="00F37BD7"/>
    <w:rsid w:val="00F42639"/>
    <w:rsid w:val="00F42815"/>
    <w:rsid w:val="00F45B47"/>
    <w:rsid w:val="00F4631A"/>
    <w:rsid w:val="00F51E16"/>
    <w:rsid w:val="00F52387"/>
    <w:rsid w:val="00F53DFE"/>
    <w:rsid w:val="00F540F3"/>
    <w:rsid w:val="00F5655E"/>
    <w:rsid w:val="00F619EF"/>
    <w:rsid w:val="00F64204"/>
    <w:rsid w:val="00F6627D"/>
    <w:rsid w:val="00F66666"/>
    <w:rsid w:val="00F67013"/>
    <w:rsid w:val="00F7181D"/>
    <w:rsid w:val="00F71ED2"/>
    <w:rsid w:val="00F71EF5"/>
    <w:rsid w:val="00F73C55"/>
    <w:rsid w:val="00F75DC8"/>
    <w:rsid w:val="00F764FA"/>
    <w:rsid w:val="00F768F6"/>
    <w:rsid w:val="00F869C5"/>
    <w:rsid w:val="00F910C2"/>
    <w:rsid w:val="00FA4583"/>
    <w:rsid w:val="00FA6D67"/>
    <w:rsid w:val="00FA7705"/>
    <w:rsid w:val="00FB072B"/>
    <w:rsid w:val="00FB4809"/>
    <w:rsid w:val="00FB5034"/>
    <w:rsid w:val="00FB66D2"/>
    <w:rsid w:val="00FC118E"/>
    <w:rsid w:val="00FC48E2"/>
    <w:rsid w:val="00FD0705"/>
    <w:rsid w:val="00FD0E1F"/>
    <w:rsid w:val="00FD1F34"/>
    <w:rsid w:val="00FD26A3"/>
    <w:rsid w:val="00FD76D3"/>
    <w:rsid w:val="00FE2F08"/>
    <w:rsid w:val="00FE4539"/>
    <w:rsid w:val="00FF09C1"/>
    <w:rsid w:val="00FF1371"/>
    <w:rsid w:val="00FF2388"/>
    <w:rsid w:val="00FF23AD"/>
    <w:rsid w:val="00FF522A"/>
    <w:rsid w:val="00FF5721"/>
    <w:rsid w:val="00FF5B55"/>
    <w:rsid w:val="00FF5E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8"/>
        <o:r id="V:Rule2" type="connector" idref="#_x0000_s1041"/>
        <o:r id="V:Rule3" type="connector" idref="#_x0000_s1039"/>
        <o:r id="V:Rule4" type="connector" idref="#_x0000_s1042"/>
        <o:r id="V:Rule5" type="connector" idref="#_x0000_s1031"/>
        <o:r id="V:Rule6" type="connector" idref="#_x0000_s1040"/>
        <o:r id="V:Rule7" type="connector" idref="#_x0000_s1032"/>
        <o:r id="V:Rule8" type="connector" idref="#_x0000_s1037"/>
        <o:r id="V:Rule9" type="connector" idref="#_x0000_s1048"/>
      </o:rules>
    </o:shapelayout>
  </w:shapeDefaults>
  <w:decimalSymbol w:val="."/>
  <w:listSeparator w:val=","/>
  <w15:docId w15:val="{35EE4063-7993-4E75-A6CA-692826B1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3F6"/>
    <w:rPr>
      <w:sz w:val="24"/>
      <w:szCs w:val="24"/>
    </w:rPr>
  </w:style>
  <w:style w:type="paragraph" w:styleId="Heading1">
    <w:name w:val="heading 1"/>
    <w:basedOn w:val="Normal"/>
    <w:next w:val="Normal"/>
    <w:qFormat/>
    <w:rsid w:val="001D33F6"/>
    <w:pPr>
      <w:keepNext/>
      <w:jc w:val="both"/>
      <w:outlineLvl w:val="0"/>
    </w:pPr>
    <w:rPr>
      <w:b/>
      <w:bCs/>
      <w:sz w:val="26"/>
      <w:szCs w:val="28"/>
    </w:rPr>
  </w:style>
  <w:style w:type="paragraph" w:styleId="Heading2">
    <w:name w:val="heading 2"/>
    <w:basedOn w:val="Normal"/>
    <w:next w:val="Normal"/>
    <w:link w:val="Heading2Char"/>
    <w:semiHidden/>
    <w:unhideWhenUsed/>
    <w:qFormat/>
    <w:rsid w:val="00CD16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33F6"/>
    <w:pPr>
      <w:jc w:val="both"/>
    </w:pPr>
    <w:rPr>
      <w:sz w:val="28"/>
      <w:szCs w:val="28"/>
    </w:rPr>
  </w:style>
  <w:style w:type="paragraph" w:styleId="BodyTextIndent3">
    <w:name w:val="Body Text Indent 3"/>
    <w:basedOn w:val="Normal"/>
    <w:rsid w:val="001D33F6"/>
    <w:pPr>
      <w:spacing w:after="120"/>
      <w:ind w:left="360"/>
    </w:pPr>
    <w:rPr>
      <w:sz w:val="16"/>
      <w:szCs w:val="16"/>
    </w:rPr>
  </w:style>
  <w:style w:type="paragraph" w:styleId="Footer">
    <w:name w:val="footer"/>
    <w:basedOn w:val="Normal"/>
    <w:link w:val="FooterChar"/>
    <w:uiPriority w:val="99"/>
    <w:rsid w:val="001D33F6"/>
    <w:pPr>
      <w:tabs>
        <w:tab w:val="center" w:pos="4320"/>
        <w:tab w:val="right" w:pos="8640"/>
      </w:tabs>
    </w:pPr>
  </w:style>
  <w:style w:type="character" w:styleId="PageNumber">
    <w:name w:val="page number"/>
    <w:basedOn w:val="DefaultParagraphFont"/>
    <w:rsid w:val="001D33F6"/>
  </w:style>
  <w:style w:type="table" w:styleId="TableGrid">
    <w:name w:val="Table Grid"/>
    <w:basedOn w:val="TableNormal"/>
    <w:rsid w:val="001D3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1D33F6"/>
    <w:pPr>
      <w:pageBreakBefore/>
      <w:spacing w:before="100" w:beforeAutospacing="1" w:after="100" w:afterAutospacing="1"/>
    </w:pPr>
    <w:rPr>
      <w:rFonts w:ascii="Tahoma" w:hAnsi="Tahoma"/>
      <w:sz w:val="20"/>
      <w:szCs w:val="20"/>
    </w:rPr>
  </w:style>
  <w:style w:type="paragraph" w:styleId="Header">
    <w:name w:val="header"/>
    <w:basedOn w:val="Normal"/>
    <w:rsid w:val="001D33F6"/>
    <w:pPr>
      <w:tabs>
        <w:tab w:val="center" w:pos="4320"/>
        <w:tab w:val="right" w:pos="8640"/>
      </w:tabs>
    </w:pPr>
  </w:style>
  <w:style w:type="paragraph" w:styleId="BalloonText">
    <w:name w:val="Balloon Text"/>
    <w:basedOn w:val="Normal"/>
    <w:link w:val="BalloonTextChar"/>
    <w:rsid w:val="002C37BA"/>
    <w:rPr>
      <w:rFonts w:ascii="Tahoma" w:hAnsi="Tahoma" w:cs="Tahoma"/>
      <w:sz w:val="16"/>
      <w:szCs w:val="16"/>
    </w:rPr>
  </w:style>
  <w:style w:type="character" w:customStyle="1" w:styleId="BalloonTextChar">
    <w:name w:val="Balloon Text Char"/>
    <w:basedOn w:val="DefaultParagraphFont"/>
    <w:link w:val="BalloonText"/>
    <w:rsid w:val="002C37BA"/>
    <w:rPr>
      <w:rFonts w:ascii="Tahoma" w:hAnsi="Tahoma" w:cs="Tahoma"/>
      <w:sz w:val="16"/>
      <w:szCs w:val="16"/>
    </w:rPr>
  </w:style>
  <w:style w:type="character" w:customStyle="1" w:styleId="apple-converted-space">
    <w:name w:val="apple-converted-space"/>
    <w:basedOn w:val="DefaultParagraphFont"/>
    <w:rsid w:val="001D6B14"/>
  </w:style>
  <w:style w:type="paragraph" w:styleId="ListParagraph">
    <w:name w:val="List Paragraph"/>
    <w:basedOn w:val="Normal"/>
    <w:uiPriority w:val="34"/>
    <w:qFormat/>
    <w:rsid w:val="00BE36CB"/>
    <w:pPr>
      <w:ind w:left="720"/>
      <w:contextualSpacing/>
    </w:pPr>
  </w:style>
  <w:style w:type="character" w:customStyle="1" w:styleId="FooterChar">
    <w:name w:val="Footer Char"/>
    <w:basedOn w:val="DefaultParagraphFont"/>
    <w:link w:val="Footer"/>
    <w:uiPriority w:val="99"/>
    <w:rsid w:val="00FF09C1"/>
    <w:rPr>
      <w:sz w:val="24"/>
      <w:szCs w:val="24"/>
    </w:rPr>
  </w:style>
  <w:style w:type="character" w:styleId="CommentReference">
    <w:name w:val="annotation reference"/>
    <w:basedOn w:val="DefaultParagraphFont"/>
    <w:rsid w:val="00933C0B"/>
    <w:rPr>
      <w:sz w:val="16"/>
      <w:szCs w:val="16"/>
    </w:rPr>
  </w:style>
  <w:style w:type="paragraph" w:styleId="CommentText">
    <w:name w:val="annotation text"/>
    <w:basedOn w:val="Normal"/>
    <w:link w:val="CommentTextChar"/>
    <w:rsid w:val="00933C0B"/>
    <w:rPr>
      <w:sz w:val="20"/>
      <w:szCs w:val="20"/>
    </w:rPr>
  </w:style>
  <w:style w:type="character" w:customStyle="1" w:styleId="CommentTextChar">
    <w:name w:val="Comment Text Char"/>
    <w:basedOn w:val="DefaultParagraphFont"/>
    <w:link w:val="CommentText"/>
    <w:rsid w:val="00933C0B"/>
  </w:style>
  <w:style w:type="paragraph" w:styleId="CommentSubject">
    <w:name w:val="annotation subject"/>
    <w:basedOn w:val="CommentText"/>
    <w:next w:val="CommentText"/>
    <w:link w:val="CommentSubjectChar"/>
    <w:rsid w:val="00933C0B"/>
    <w:rPr>
      <w:b/>
      <w:bCs/>
    </w:rPr>
  </w:style>
  <w:style w:type="character" w:customStyle="1" w:styleId="CommentSubjectChar">
    <w:name w:val="Comment Subject Char"/>
    <w:basedOn w:val="CommentTextChar"/>
    <w:link w:val="CommentSubject"/>
    <w:rsid w:val="00933C0B"/>
    <w:rPr>
      <w:b/>
      <w:bCs/>
    </w:rPr>
  </w:style>
  <w:style w:type="character" w:styleId="Emphasis">
    <w:name w:val="Emphasis"/>
    <w:basedOn w:val="DefaultParagraphFont"/>
    <w:uiPriority w:val="20"/>
    <w:qFormat/>
    <w:rsid w:val="00F910C2"/>
    <w:rPr>
      <w:b/>
      <w:bCs/>
      <w:i w:val="0"/>
      <w:iCs w:val="0"/>
    </w:rPr>
  </w:style>
  <w:style w:type="character" w:customStyle="1" w:styleId="st1">
    <w:name w:val="st1"/>
    <w:basedOn w:val="DefaultParagraphFont"/>
    <w:rsid w:val="00F910C2"/>
  </w:style>
  <w:style w:type="paragraph" w:customStyle="1" w:styleId="DefaultParagraphFontParaCharCharCharCharChar">
    <w:name w:val="Default Paragraph Font Para Char Char Char Char Char"/>
    <w:autoRedefine/>
    <w:rsid w:val="004605FD"/>
    <w:pPr>
      <w:tabs>
        <w:tab w:val="left" w:pos="1152"/>
      </w:tabs>
      <w:spacing w:before="120" w:after="120" w:line="312" w:lineRule="auto"/>
    </w:pPr>
    <w:rPr>
      <w:rFonts w:ascii="Arial" w:hAnsi="Arial" w:cs="Arial"/>
      <w:sz w:val="26"/>
      <w:szCs w:val="26"/>
    </w:rPr>
  </w:style>
  <w:style w:type="paragraph" w:styleId="Revision">
    <w:name w:val="Revision"/>
    <w:hidden/>
    <w:uiPriority w:val="99"/>
    <w:semiHidden/>
    <w:rsid w:val="00145FCA"/>
    <w:rPr>
      <w:sz w:val="24"/>
      <w:szCs w:val="24"/>
    </w:rPr>
  </w:style>
  <w:style w:type="character" w:customStyle="1" w:styleId="Heading2Char">
    <w:name w:val="Heading 2 Char"/>
    <w:basedOn w:val="DefaultParagraphFont"/>
    <w:link w:val="Heading2"/>
    <w:uiPriority w:val="99"/>
    <w:semiHidden/>
    <w:rsid w:val="00CD165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644183">
      <w:bodyDiv w:val="1"/>
      <w:marLeft w:val="0"/>
      <w:marRight w:val="0"/>
      <w:marTop w:val="0"/>
      <w:marBottom w:val="0"/>
      <w:divBdr>
        <w:top w:val="none" w:sz="0" w:space="0" w:color="auto"/>
        <w:left w:val="none" w:sz="0" w:space="0" w:color="auto"/>
        <w:bottom w:val="none" w:sz="0" w:space="0" w:color="auto"/>
        <w:right w:val="none" w:sz="0" w:space="0" w:color="auto"/>
      </w:divBdr>
    </w:div>
    <w:div w:id="1922257697">
      <w:bodyDiv w:val="1"/>
      <w:marLeft w:val="0"/>
      <w:marRight w:val="0"/>
      <w:marTop w:val="0"/>
      <w:marBottom w:val="0"/>
      <w:divBdr>
        <w:top w:val="none" w:sz="0" w:space="0" w:color="auto"/>
        <w:left w:val="none" w:sz="0" w:space="0" w:color="auto"/>
        <w:bottom w:val="none" w:sz="0" w:space="0" w:color="auto"/>
        <w:right w:val="none" w:sz="0" w:space="0" w:color="auto"/>
      </w:divBdr>
    </w:div>
    <w:div w:id="1959488171">
      <w:bodyDiv w:val="1"/>
      <w:marLeft w:val="0"/>
      <w:marRight w:val="0"/>
      <w:marTop w:val="0"/>
      <w:marBottom w:val="0"/>
      <w:divBdr>
        <w:top w:val="none" w:sz="0" w:space="0" w:color="auto"/>
        <w:left w:val="none" w:sz="0" w:space="0" w:color="auto"/>
        <w:bottom w:val="none" w:sz="0" w:space="0" w:color="auto"/>
        <w:right w:val="none" w:sz="0" w:space="0" w:color="auto"/>
      </w:divBdr>
    </w:div>
    <w:div w:id="212985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C9F8C6-02CC-4055-848C-578630673AA8}"/>
</file>

<file path=customXml/itemProps2.xml><?xml version="1.0" encoding="utf-8"?>
<ds:datastoreItem xmlns:ds="http://schemas.openxmlformats.org/officeDocument/2006/customXml" ds:itemID="{D00A8727-421A-4340-8F73-30DD0E8BDE46}"/>
</file>

<file path=customXml/itemProps3.xml><?xml version="1.0" encoding="utf-8"?>
<ds:datastoreItem xmlns:ds="http://schemas.openxmlformats.org/officeDocument/2006/customXml" ds:itemID="{3E4CA9CA-8D69-48B1-B95D-FE1877E2CF12}"/>
</file>

<file path=customXml/itemProps4.xml><?xml version="1.0" encoding="utf-8"?>
<ds:datastoreItem xmlns:ds="http://schemas.openxmlformats.org/officeDocument/2006/customXml" ds:itemID="{D38745E1-6690-4E0E-BDBA-10EEBEF85F6E}"/>
</file>

<file path=docProps/app.xml><?xml version="1.0" encoding="utf-8"?>
<Properties xmlns="http://schemas.openxmlformats.org/officeDocument/2006/extended-properties" xmlns:vt="http://schemas.openxmlformats.org/officeDocument/2006/docPropsVTypes">
  <Template>Normal</Template>
  <TotalTime>80</TotalTime>
  <Pages>21</Pages>
  <Words>4955</Words>
  <Characters>28248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vtnhung</cp:lastModifiedBy>
  <cp:revision>14</cp:revision>
  <cp:lastPrinted>2017-01-05T08:53:00Z</cp:lastPrinted>
  <dcterms:created xsi:type="dcterms:W3CDTF">2017-01-03T11:38:00Z</dcterms:created>
  <dcterms:modified xsi:type="dcterms:W3CDTF">2017-01-23T08:17:00Z</dcterms:modified>
</cp:coreProperties>
</file>